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C2" w:rsidRPr="00ED60C2" w:rsidRDefault="00BF6ABA" w:rsidP="00857BE7">
      <w:pPr>
        <w:rPr>
          <w:i w:val="0"/>
          <w:sz w:val="24"/>
        </w:rPr>
      </w:pPr>
      <w:r>
        <w:rPr>
          <w:b w:val="0"/>
          <w:i w:val="0"/>
          <w:sz w:val="24"/>
        </w:rPr>
        <w:t xml:space="preserve">                                                                                                              </w:t>
      </w:r>
      <w:r w:rsidR="00ED60C2" w:rsidRPr="00ED60C2">
        <w:rPr>
          <w:b w:val="0"/>
          <w:i w:val="0"/>
          <w:sz w:val="24"/>
        </w:rPr>
        <w:t>Утверждаю</w:t>
      </w:r>
    </w:p>
    <w:p w:rsidR="00ED60C2" w:rsidRPr="00ED60C2" w:rsidRDefault="00ED60C2" w:rsidP="00ED60C2">
      <w:pPr>
        <w:rPr>
          <w:b w:val="0"/>
          <w:i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i w:val="0"/>
          <w:sz w:val="24"/>
        </w:rPr>
      </w:pPr>
      <w:r w:rsidRPr="00ED60C2">
        <w:rPr>
          <w:b w:val="0"/>
          <w:i w:val="0"/>
          <w:sz w:val="24"/>
        </w:rPr>
        <w:t xml:space="preserve">                                                             </w:t>
      </w:r>
      <w:r w:rsidR="00BF6ABA">
        <w:rPr>
          <w:b w:val="0"/>
          <w:i w:val="0"/>
          <w:sz w:val="24"/>
        </w:rPr>
        <w:t xml:space="preserve">           Приказ № 47    от 29</w:t>
      </w:r>
      <w:r w:rsidRPr="00ED60C2">
        <w:rPr>
          <w:b w:val="0"/>
          <w:i w:val="0"/>
          <w:sz w:val="24"/>
        </w:rPr>
        <w:t>.08</w:t>
      </w:r>
      <w:r>
        <w:rPr>
          <w:b w:val="0"/>
          <w:i w:val="0"/>
          <w:sz w:val="24"/>
        </w:rPr>
        <w:t>.</w:t>
      </w:r>
      <w:r w:rsidR="00BF6ABA">
        <w:rPr>
          <w:b w:val="0"/>
          <w:i w:val="0"/>
          <w:sz w:val="24"/>
        </w:rPr>
        <w:t>2018</w:t>
      </w:r>
      <w:r w:rsidRPr="00ED60C2">
        <w:rPr>
          <w:b w:val="0"/>
          <w:i w:val="0"/>
          <w:sz w:val="24"/>
        </w:rPr>
        <w:t xml:space="preserve"> г.</w:t>
      </w:r>
    </w:p>
    <w:p w:rsidR="00ED60C2" w:rsidRPr="00ED60C2" w:rsidRDefault="00ED60C2" w:rsidP="00ED60C2">
      <w:pPr>
        <w:jc w:val="center"/>
        <w:rPr>
          <w:b w:val="0"/>
          <w:i w:val="0"/>
          <w:sz w:val="24"/>
        </w:rPr>
      </w:pPr>
      <w:r w:rsidRPr="00ED60C2">
        <w:rPr>
          <w:b w:val="0"/>
          <w:i w:val="0"/>
          <w:sz w:val="24"/>
        </w:rPr>
        <w:t xml:space="preserve">                                                 </w:t>
      </w:r>
      <w:r w:rsidR="00BF6ABA">
        <w:rPr>
          <w:b w:val="0"/>
          <w:i w:val="0"/>
          <w:sz w:val="24"/>
        </w:rPr>
        <w:t xml:space="preserve">                 </w:t>
      </w:r>
      <w:r w:rsidRPr="00ED60C2">
        <w:rPr>
          <w:b w:val="0"/>
          <w:i w:val="0"/>
          <w:sz w:val="24"/>
        </w:rPr>
        <w:t xml:space="preserve"> Директор школы:        </w:t>
      </w:r>
      <w:r w:rsidR="00BF6ABA">
        <w:rPr>
          <w:b w:val="0"/>
          <w:i w:val="0"/>
          <w:sz w:val="24"/>
        </w:rPr>
        <w:t xml:space="preserve">       </w:t>
      </w:r>
      <w:r w:rsidRPr="00ED60C2">
        <w:rPr>
          <w:b w:val="0"/>
          <w:i w:val="0"/>
          <w:sz w:val="24"/>
        </w:rPr>
        <w:t xml:space="preserve">      Г.И. Большакова</w:t>
      </w:r>
    </w:p>
    <w:p w:rsidR="00ED60C2" w:rsidRPr="00ED60C2" w:rsidRDefault="00ED60C2" w:rsidP="00ED60C2">
      <w:pPr>
        <w:jc w:val="center"/>
        <w:rPr>
          <w:b w:val="0"/>
          <w:i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i w:val="0"/>
          <w:sz w:val="24"/>
        </w:rPr>
      </w:pPr>
      <w:r w:rsidRPr="00ED60C2">
        <w:rPr>
          <w:b w:val="0"/>
          <w:i w:val="0"/>
          <w:sz w:val="24"/>
        </w:rPr>
        <w:t>Учебный план</w:t>
      </w:r>
    </w:p>
    <w:p w:rsidR="00ED60C2" w:rsidRPr="00ED60C2" w:rsidRDefault="00ED60C2" w:rsidP="00ED60C2">
      <w:pPr>
        <w:jc w:val="center"/>
        <w:rPr>
          <w:b w:val="0"/>
          <w:i w:val="0"/>
          <w:sz w:val="24"/>
        </w:rPr>
      </w:pPr>
      <w:r w:rsidRPr="00ED60C2">
        <w:rPr>
          <w:b w:val="0"/>
          <w:i w:val="0"/>
          <w:sz w:val="24"/>
        </w:rPr>
        <w:t>муниципального казенного общеобразовательного учреждения</w:t>
      </w:r>
    </w:p>
    <w:p w:rsidR="00ED60C2" w:rsidRPr="00ED60C2" w:rsidRDefault="00ED60C2" w:rsidP="00ED60C2">
      <w:pPr>
        <w:jc w:val="center"/>
        <w:rPr>
          <w:b w:val="0"/>
          <w:i w:val="0"/>
          <w:sz w:val="24"/>
        </w:rPr>
      </w:pPr>
      <w:proofErr w:type="spellStart"/>
      <w:r>
        <w:rPr>
          <w:b w:val="0"/>
          <w:i w:val="0"/>
          <w:sz w:val="24"/>
        </w:rPr>
        <w:t>Татевской</w:t>
      </w:r>
      <w:proofErr w:type="spellEnd"/>
      <w:r>
        <w:rPr>
          <w:b w:val="0"/>
          <w:i w:val="0"/>
          <w:sz w:val="24"/>
        </w:rPr>
        <w:t xml:space="preserve"> средней</w:t>
      </w:r>
      <w:r w:rsidRPr="00ED60C2">
        <w:rPr>
          <w:b w:val="0"/>
          <w:i w:val="0"/>
          <w:sz w:val="24"/>
        </w:rPr>
        <w:t xml:space="preserve"> общеобразовательной школы</w:t>
      </w:r>
      <w:r>
        <w:rPr>
          <w:b w:val="0"/>
          <w:i w:val="0"/>
          <w:sz w:val="24"/>
        </w:rPr>
        <w:t xml:space="preserve"> имени С.А. Рачинского</w:t>
      </w:r>
    </w:p>
    <w:p w:rsidR="00ED60C2" w:rsidRPr="00ED60C2" w:rsidRDefault="00BF6ABA" w:rsidP="00ED60C2">
      <w:pPr>
        <w:jc w:val="center"/>
        <w:rPr>
          <w:b w:val="0"/>
          <w:i w:val="0"/>
          <w:sz w:val="24"/>
        </w:rPr>
      </w:pPr>
      <w:r>
        <w:rPr>
          <w:b w:val="0"/>
          <w:i w:val="0"/>
          <w:sz w:val="24"/>
        </w:rPr>
        <w:t>на 2018-2019</w:t>
      </w:r>
      <w:r w:rsidR="00ED60C2" w:rsidRPr="00ED60C2">
        <w:rPr>
          <w:b w:val="0"/>
          <w:i w:val="0"/>
          <w:sz w:val="24"/>
        </w:rPr>
        <w:t xml:space="preserve"> учебный год</w:t>
      </w:r>
    </w:p>
    <w:p w:rsidR="00ED60C2" w:rsidRPr="00ED60C2" w:rsidRDefault="00ED60C2" w:rsidP="00ED60C2">
      <w:pPr>
        <w:jc w:val="center"/>
        <w:rPr>
          <w:b w:val="0"/>
          <w:i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i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i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Default="00ED60C2" w:rsidP="00ED60C2">
      <w:pPr>
        <w:jc w:val="center"/>
        <w:rPr>
          <w:b w:val="0"/>
          <w:sz w:val="24"/>
        </w:rPr>
      </w:pPr>
    </w:p>
    <w:p w:rsidR="00ED60C2" w:rsidRDefault="00ED60C2" w:rsidP="00ED60C2">
      <w:pPr>
        <w:jc w:val="center"/>
        <w:rPr>
          <w:b w:val="0"/>
          <w:sz w:val="24"/>
        </w:rPr>
      </w:pPr>
    </w:p>
    <w:p w:rsidR="00ED60C2" w:rsidRDefault="00ED60C2" w:rsidP="00ED60C2">
      <w:pPr>
        <w:jc w:val="center"/>
        <w:rPr>
          <w:b w:val="0"/>
          <w:sz w:val="24"/>
        </w:rPr>
      </w:pPr>
    </w:p>
    <w:p w:rsid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Pr="00ED60C2" w:rsidRDefault="00ED60C2" w:rsidP="00ED60C2">
      <w:pPr>
        <w:jc w:val="center"/>
        <w:rPr>
          <w:b w:val="0"/>
          <w:sz w:val="24"/>
        </w:rPr>
      </w:pPr>
    </w:p>
    <w:p w:rsidR="00ED60C2" w:rsidRDefault="00ED60C2" w:rsidP="00ED60C2">
      <w:pPr>
        <w:rPr>
          <w:b w:val="0"/>
          <w:sz w:val="24"/>
        </w:rPr>
      </w:pPr>
    </w:p>
    <w:p w:rsidR="00ED60C2" w:rsidRDefault="00ED60C2" w:rsidP="00ED60C2">
      <w:pPr>
        <w:rPr>
          <w:b w:val="0"/>
          <w:sz w:val="24"/>
        </w:rPr>
      </w:pPr>
    </w:p>
    <w:p w:rsidR="00ED60C2" w:rsidRDefault="00ED60C2" w:rsidP="00ED60C2">
      <w:pPr>
        <w:rPr>
          <w:b w:val="0"/>
          <w:sz w:val="24"/>
        </w:rPr>
      </w:pPr>
    </w:p>
    <w:p w:rsidR="00ED60C2" w:rsidRDefault="00ED60C2" w:rsidP="00ED60C2">
      <w:pPr>
        <w:rPr>
          <w:b w:val="0"/>
          <w:sz w:val="24"/>
        </w:rPr>
      </w:pPr>
    </w:p>
    <w:p w:rsidR="00ED60C2" w:rsidRPr="00ED60C2" w:rsidRDefault="00ED60C2" w:rsidP="00ED60C2">
      <w:pPr>
        <w:rPr>
          <w:b w:val="0"/>
          <w:sz w:val="24"/>
        </w:rPr>
      </w:pPr>
    </w:p>
    <w:p w:rsidR="00ED60C2" w:rsidRPr="00ED60C2" w:rsidRDefault="00BF6ABA" w:rsidP="00ED60C2">
      <w:pPr>
        <w:jc w:val="center"/>
        <w:rPr>
          <w:b w:val="0"/>
          <w:i w:val="0"/>
          <w:sz w:val="24"/>
        </w:rPr>
      </w:pPr>
      <w:r>
        <w:rPr>
          <w:b w:val="0"/>
          <w:i w:val="0"/>
          <w:sz w:val="24"/>
        </w:rPr>
        <w:t>2018</w:t>
      </w:r>
      <w:r w:rsidR="00ED60C2" w:rsidRPr="00ED60C2">
        <w:rPr>
          <w:b w:val="0"/>
          <w:i w:val="0"/>
          <w:sz w:val="24"/>
        </w:rPr>
        <w:t xml:space="preserve"> г.</w:t>
      </w:r>
    </w:p>
    <w:p w:rsidR="00ED60C2" w:rsidRPr="00ED60C2" w:rsidRDefault="00ED60C2" w:rsidP="00ED60C2">
      <w:pPr>
        <w:ind w:firstLine="454"/>
        <w:jc w:val="center"/>
        <w:rPr>
          <w:b w:val="0"/>
          <w:i w:val="0"/>
          <w:sz w:val="24"/>
        </w:rPr>
      </w:pPr>
    </w:p>
    <w:p w:rsidR="00ED60C2" w:rsidRDefault="00ED60C2" w:rsidP="00857BE7">
      <w:pPr>
        <w:rPr>
          <w:i w:val="0"/>
          <w:sz w:val="24"/>
        </w:rPr>
      </w:pPr>
    </w:p>
    <w:p w:rsidR="00ED60C2" w:rsidRDefault="00ED60C2" w:rsidP="00857BE7">
      <w:pPr>
        <w:rPr>
          <w:i w:val="0"/>
          <w:sz w:val="24"/>
        </w:rPr>
      </w:pPr>
    </w:p>
    <w:p w:rsidR="00ED60C2" w:rsidRDefault="00ED60C2" w:rsidP="00857BE7">
      <w:pPr>
        <w:rPr>
          <w:i w:val="0"/>
          <w:sz w:val="24"/>
        </w:rPr>
      </w:pPr>
    </w:p>
    <w:p w:rsidR="00857BE7" w:rsidRPr="00BF6ABA" w:rsidRDefault="00BF6ABA" w:rsidP="00857BE7">
      <w:pPr>
        <w:spacing w:after="200" w:line="360" w:lineRule="auto"/>
        <w:rPr>
          <w:rFonts w:eastAsiaTheme="minorEastAsia"/>
          <w:bCs/>
          <w:i w:val="0"/>
          <w:color w:val="auto"/>
          <w:sz w:val="20"/>
          <w:szCs w:val="20"/>
        </w:rPr>
      </w:pPr>
      <w:r>
        <w:rPr>
          <w:rFonts w:eastAsiaTheme="minorEastAsia"/>
          <w:bCs/>
          <w:i w:val="0"/>
          <w:color w:val="auto"/>
          <w:sz w:val="20"/>
          <w:szCs w:val="20"/>
        </w:rPr>
        <w:lastRenderedPageBreak/>
        <w:t xml:space="preserve">                                  </w:t>
      </w:r>
      <w:r w:rsidR="00857BE7" w:rsidRPr="00857BE7">
        <w:rPr>
          <w:rFonts w:eastAsiaTheme="minorEastAsia"/>
          <w:bCs/>
          <w:i w:val="0"/>
          <w:color w:val="auto"/>
          <w:sz w:val="20"/>
          <w:szCs w:val="20"/>
        </w:rPr>
        <w:t xml:space="preserve">                                                                       </w:t>
      </w:r>
      <w:r w:rsidR="00857BE7" w:rsidRPr="00857BE7">
        <w:rPr>
          <w:rFonts w:asciiTheme="minorHAnsi" w:eastAsiaTheme="minorEastAsia" w:hAnsiTheme="minorHAnsi" w:cstheme="minorBidi"/>
          <w:bCs/>
          <w:i w:val="0"/>
          <w:color w:val="auto"/>
          <w:sz w:val="20"/>
          <w:szCs w:val="20"/>
        </w:rPr>
        <w:t xml:space="preserve">                           </w:t>
      </w:r>
      <w:r w:rsidR="00857BE7" w:rsidRPr="00BF6ABA">
        <w:rPr>
          <w:rFonts w:eastAsiaTheme="minorEastAsia"/>
          <w:bCs/>
          <w:i w:val="0"/>
          <w:color w:val="auto"/>
          <w:sz w:val="20"/>
          <w:szCs w:val="20"/>
        </w:rPr>
        <w:t>УТВЕРЖДЕН</w:t>
      </w:r>
    </w:p>
    <w:p w:rsidR="00857BE7" w:rsidRPr="00BF6ABA" w:rsidRDefault="00BF6ABA" w:rsidP="00857BE7">
      <w:pPr>
        <w:spacing w:line="360" w:lineRule="auto"/>
        <w:rPr>
          <w:rFonts w:eastAsiaTheme="minorEastAsia"/>
          <w:bCs/>
          <w:i w:val="0"/>
          <w:color w:val="auto"/>
          <w:sz w:val="20"/>
          <w:szCs w:val="20"/>
        </w:rPr>
      </w:pPr>
      <w:r>
        <w:rPr>
          <w:rFonts w:eastAsiaTheme="minorEastAsia"/>
          <w:bCs/>
          <w:i w:val="0"/>
          <w:color w:val="auto"/>
          <w:sz w:val="20"/>
          <w:szCs w:val="20"/>
        </w:rPr>
        <w:t xml:space="preserve">                                                                                     </w:t>
      </w:r>
      <w:r w:rsidR="00857BE7" w:rsidRPr="00857BE7">
        <w:rPr>
          <w:rFonts w:eastAsiaTheme="minorEastAsia"/>
          <w:bCs/>
          <w:i w:val="0"/>
          <w:color w:val="auto"/>
          <w:sz w:val="20"/>
          <w:szCs w:val="20"/>
        </w:rPr>
        <w:t xml:space="preserve">                             Приказ №</w:t>
      </w:r>
      <w:r>
        <w:rPr>
          <w:rFonts w:asciiTheme="minorHAnsi" w:eastAsiaTheme="minorEastAsia" w:hAnsiTheme="minorHAnsi" w:cstheme="minorBidi"/>
          <w:bCs/>
          <w:i w:val="0"/>
          <w:color w:val="auto"/>
          <w:sz w:val="20"/>
          <w:szCs w:val="20"/>
        </w:rPr>
        <w:t xml:space="preserve">47      </w:t>
      </w:r>
      <w:r w:rsidRPr="00BF6ABA">
        <w:rPr>
          <w:rFonts w:asciiTheme="minorHAnsi" w:eastAsiaTheme="minorEastAsia" w:hAnsiTheme="minorHAnsi" w:cstheme="minorBidi"/>
          <w:bCs/>
          <w:i w:val="0"/>
          <w:color w:val="auto"/>
          <w:sz w:val="20"/>
          <w:szCs w:val="20"/>
        </w:rPr>
        <w:t>от  29</w:t>
      </w:r>
      <w:r w:rsidR="00857BE7" w:rsidRPr="00BF6ABA">
        <w:rPr>
          <w:rFonts w:asciiTheme="minorHAnsi" w:eastAsiaTheme="minorEastAsia" w:hAnsiTheme="minorHAnsi" w:cstheme="minorBidi"/>
          <w:bCs/>
          <w:i w:val="0"/>
          <w:color w:val="auto"/>
          <w:sz w:val="20"/>
          <w:szCs w:val="20"/>
        </w:rPr>
        <w:t>.08</w:t>
      </w:r>
      <w:r w:rsidR="00857BE7" w:rsidRPr="00BF6ABA">
        <w:rPr>
          <w:rFonts w:eastAsiaTheme="minorEastAsia"/>
          <w:bCs/>
          <w:i w:val="0"/>
          <w:color w:val="auto"/>
          <w:sz w:val="20"/>
          <w:szCs w:val="20"/>
        </w:rPr>
        <w:t>.</w:t>
      </w:r>
      <w:r w:rsidR="00857BE7" w:rsidRPr="00BF6ABA">
        <w:rPr>
          <w:rFonts w:asciiTheme="minorHAnsi" w:eastAsiaTheme="minorEastAsia" w:hAnsiTheme="minorHAnsi" w:cstheme="minorBidi"/>
          <w:bCs/>
          <w:i w:val="0"/>
          <w:color w:val="auto"/>
          <w:sz w:val="20"/>
          <w:szCs w:val="20"/>
        </w:rPr>
        <w:t>20</w:t>
      </w:r>
      <w:r w:rsidRPr="00BF6ABA">
        <w:rPr>
          <w:rFonts w:eastAsiaTheme="minorEastAsia"/>
          <w:bCs/>
          <w:i w:val="0"/>
          <w:color w:val="auto"/>
          <w:sz w:val="20"/>
          <w:szCs w:val="20"/>
        </w:rPr>
        <w:t>18</w:t>
      </w:r>
      <w:r w:rsidR="00857BE7" w:rsidRPr="00BF6ABA">
        <w:rPr>
          <w:rFonts w:eastAsiaTheme="minorEastAsia"/>
          <w:bCs/>
          <w:i w:val="0"/>
          <w:color w:val="auto"/>
          <w:sz w:val="20"/>
          <w:szCs w:val="20"/>
        </w:rPr>
        <w:t xml:space="preserve"> г.</w:t>
      </w:r>
    </w:p>
    <w:p w:rsidR="003D731F" w:rsidRDefault="00857BE7" w:rsidP="00857BE7">
      <w:pPr>
        <w:spacing w:line="360" w:lineRule="auto"/>
        <w:rPr>
          <w:rFonts w:eastAsiaTheme="minorEastAsia"/>
          <w:bCs/>
          <w:i w:val="0"/>
          <w:color w:val="auto"/>
          <w:sz w:val="20"/>
          <w:szCs w:val="20"/>
        </w:rPr>
      </w:pPr>
      <w:bookmarkStart w:id="0" w:name="_GoBack"/>
      <w:bookmarkEnd w:id="0"/>
      <w:r w:rsidRPr="00857BE7">
        <w:rPr>
          <w:rFonts w:eastAsiaTheme="minorEastAsia"/>
          <w:bCs/>
          <w:i w:val="0"/>
          <w:color w:val="auto"/>
          <w:sz w:val="20"/>
          <w:szCs w:val="20"/>
        </w:rPr>
        <w:t xml:space="preserve">                                         </w:t>
      </w:r>
      <w:r w:rsidR="00BF6ABA">
        <w:rPr>
          <w:rFonts w:eastAsiaTheme="minorEastAsia"/>
          <w:bCs/>
          <w:i w:val="0"/>
          <w:color w:val="auto"/>
          <w:sz w:val="20"/>
          <w:szCs w:val="20"/>
        </w:rPr>
        <w:t xml:space="preserve">                                                   </w:t>
      </w:r>
      <w:r w:rsidRPr="00857BE7">
        <w:rPr>
          <w:rFonts w:eastAsiaTheme="minorEastAsia"/>
          <w:bCs/>
          <w:i w:val="0"/>
          <w:color w:val="auto"/>
          <w:sz w:val="20"/>
          <w:szCs w:val="20"/>
        </w:rPr>
        <w:t xml:space="preserve">Директор школы:        </w:t>
      </w:r>
      <w:r w:rsidR="00BF6ABA">
        <w:rPr>
          <w:rFonts w:eastAsiaTheme="minorEastAsia"/>
          <w:bCs/>
          <w:i w:val="0"/>
          <w:color w:val="auto"/>
          <w:sz w:val="20"/>
          <w:szCs w:val="20"/>
        </w:rPr>
        <w:t xml:space="preserve">         </w:t>
      </w:r>
      <w:r w:rsidRPr="00857BE7">
        <w:rPr>
          <w:rFonts w:eastAsiaTheme="minorEastAsia"/>
          <w:bCs/>
          <w:i w:val="0"/>
          <w:color w:val="auto"/>
          <w:sz w:val="20"/>
          <w:szCs w:val="20"/>
        </w:rPr>
        <w:t xml:space="preserve">          Г.И. Большакова</w:t>
      </w:r>
    </w:p>
    <w:p w:rsidR="00857BE7" w:rsidRPr="00857BE7" w:rsidRDefault="00857BE7" w:rsidP="00857BE7">
      <w:pPr>
        <w:spacing w:line="360" w:lineRule="auto"/>
        <w:rPr>
          <w:rFonts w:eastAsiaTheme="minorEastAsia"/>
          <w:bCs/>
          <w:i w:val="0"/>
          <w:color w:val="auto"/>
          <w:sz w:val="20"/>
          <w:szCs w:val="20"/>
        </w:rPr>
      </w:pPr>
    </w:p>
    <w:p w:rsidR="003D731F" w:rsidRPr="00A5613F" w:rsidRDefault="0058293A" w:rsidP="003D731F">
      <w:pPr>
        <w:jc w:val="center"/>
        <w:rPr>
          <w:bCs/>
          <w:i w:val="0"/>
          <w:color w:val="auto"/>
          <w:sz w:val="24"/>
        </w:rPr>
      </w:pPr>
      <w:r w:rsidRPr="00A5613F">
        <w:rPr>
          <w:bCs/>
          <w:i w:val="0"/>
          <w:color w:val="auto"/>
          <w:sz w:val="24"/>
        </w:rPr>
        <w:t>Недельный у</w:t>
      </w:r>
      <w:r w:rsidR="003D731F" w:rsidRPr="00A5613F">
        <w:rPr>
          <w:bCs/>
          <w:i w:val="0"/>
          <w:color w:val="auto"/>
          <w:sz w:val="24"/>
        </w:rPr>
        <w:t xml:space="preserve">чебный план МКОУ </w:t>
      </w:r>
      <w:proofErr w:type="spellStart"/>
      <w:r w:rsidR="003D731F" w:rsidRPr="00A5613F">
        <w:rPr>
          <w:bCs/>
          <w:i w:val="0"/>
          <w:color w:val="auto"/>
          <w:sz w:val="24"/>
        </w:rPr>
        <w:t>Татевской</w:t>
      </w:r>
      <w:proofErr w:type="spellEnd"/>
      <w:r w:rsidR="003D731F" w:rsidRPr="00A5613F">
        <w:rPr>
          <w:bCs/>
          <w:i w:val="0"/>
          <w:color w:val="auto"/>
          <w:sz w:val="24"/>
        </w:rPr>
        <w:t xml:space="preserve"> СОШ имени С.А.Рачинского</w:t>
      </w:r>
    </w:p>
    <w:p w:rsidR="003D731F" w:rsidRPr="00857BE7" w:rsidRDefault="003D731F" w:rsidP="00857BE7">
      <w:pPr>
        <w:jc w:val="center"/>
        <w:rPr>
          <w:bCs/>
          <w:i w:val="0"/>
          <w:color w:val="auto"/>
          <w:sz w:val="24"/>
        </w:rPr>
      </w:pPr>
      <w:r w:rsidRPr="00A5613F">
        <w:rPr>
          <w:bCs/>
          <w:i w:val="0"/>
          <w:color w:val="auto"/>
          <w:sz w:val="24"/>
        </w:rPr>
        <w:t>на  201</w:t>
      </w:r>
      <w:r w:rsidR="00BF6ABA">
        <w:rPr>
          <w:bCs/>
          <w:i w:val="0"/>
          <w:color w:val="auto"/>
          <w:sz w:val="24"/>
        </w:rPr>
        <w:t>8</w:t>
      </w:r>
      <w:r w:rsidRPr="00A5613F">
        <w:rPr>
          <w:bCs/>
          <w:i w:val="0"/>
          <w:color w:val="auto"/>
          <w:sz w:val="24"/>
        </w:rPr>
        <w:t>- 201</w:t>
      </w:r>
      <w:r w:rsidR="00BF6ABA">
        <w:rPr>
          <w:bCs/>
          <w:i w:val="0"/>
          <w:color w:val="auto"/>
          <w:sz w:val="24"/>
        </w:rPr>
        <w:t>9</w:t>
      </w:r>
      <w:r w:rsidRPr="00A5613F">
        <w:rPr>
          <w:bCs/>
          <w:i w:val="0"/>
          <w:color w:val="auto"/>
          <w:sz w:val="24"/>
        </w:rPr>
        <w:t xml:space="preserve">  учебный год</w:t>
      </w:r>
    </w:p>
    <w:p w:rsidR="0049639C" w:rsidRPr="00A5613F" w:rsidRDefault="0049639C" w:rsidP="003D731F">
      <w:pPr>
        <w:jc w:val="center"/>
        <w:rPr>
          <w:i w:val="0"/>
          <w:color w:val="auto"/>
          <w:sz w:val="24"/>
        </w:rPr>
      </w:pPr>
      <w:r w:rsidRPr="00A5613F">
        <w:rPr>
          <w:i w:val="0"/>
          <w:color w:val="auto"/>
          <w:sz w:val="24"/>
        </w:rPr>
        <w:t xml:space="preserve">Основное общее образование </w:t>
      </w:r>
    </w:p>
    <w:p w:rsidR="00A5613F" w:rsidRPr="00857BE7" w:rsidRDefault="00BF6ABA" w:rsidP="00857BE7">
      <w:pPr>
        <w:jc w:val="center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(9 класс</w:t>
      </w:r>
      <w:r w:rsidR="0049639C" w:rsidRPr="00A5613F">
        <w:rPr>
          <w:i w:val="0"/>
          <w:color w:val="auto"/>
          <w:sz w:val="24"/>
        </w:rPr>
        <w:t>)</w:t>
      </w:r>
    </w:p>
    <w:tbl>
      <w:tblPr>
        <w:tblStyle w:val="a6"/>
        <w:tblW w:w="0" w:type="auto"/>
        <w:tblLook w:val="04A0"/>
      </w:tblPr>
      <w:tblGrid>
        <w:gridCol w:w="2209"/>
        <w:gridCol w:w="2294"/>
        <w:gridCol w:w="1417"/>
        <w:gridCol w:w="1559"/>
        <w:gridCol w:w="1560"/>
      </w:tblGrid>
      <w:tr w:rsidR="00FB4A81" w:rsidRPr="00A5613F" w:rsidTr="00FB4A81">
        <w:trPr>
          <w:trHeight w:val="495"/>
        </w:trPr>
        <w:tc>
          <w:tcPr>
            <w:tcW w:w="2209" w:type="dxa"/>
            <w:vMerge w:val="restart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94" w:type="dxa"/>
            <w:vMerge w:val="restart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Учебные предметы</w:t>
            </w:r>
          </w:p>
        </w:tc>
        <w:tc>
          <w:tcPr>
            <w:tcW w:w="4536" w:type="dxa"/>
            <w:gridSpan w:val="3"/>
          </w:tcPr>
          <w:p w:rsidR="00FB4A81" w:rsidRPr="00A5613F" w:rsidRDefault="00FB4A81" w:rsidP="00FB4A81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Количество часов в неделю</w:t>
            </w:r>
          </w:p>
        </w:tc>
      </w:tr>
      <w:tr w:rsidR="00FB4A81" w:rsidRPr="00A5613F" w:rsidTr="00FB4A81">
        <w:trPr>
          <w:trHeight w:val="417"/>
        </w:trPr>
        <w:tc>
          <w:tcPr>
            <w:tcW w:w="2209" w:type="dxa"/>
            <w:vMerge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 xml:space="preserve">                  9</w:t>
            </w:r>
          </w:p>
        </w:tc>
      </w:tr>
      <w:tr w:rsidR="00FB4A81" w:rsidRPr="00A5613F" w:rsidTr="00FB4A81">
        <w:trPr>
          <w:trHeight w:val="332"/>
        </w:trPr>
        <w:tc>
          <w:tcPr>
            <w:tcW w:w="2209" w:type="dxa"/>
            <w:vMerge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4A81" w:rsidRPr="00A5613F" w:rsidRDefault="00FB4A81" w:rsidP="00857BE7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</w:t>
            </w:r>
          </w:p>
        </w:tc>
        <w:tc>
          <w:tcPr>
            <w:tcW w:w="1559" w:type="dxa"/>
          </w:tcPr>
          <w:p w:rsidR="00FB4A81" w:rsidRPr="00A5613F" w:rsidRDefault="00FB4A81" w:rsidP="00857BE7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proofErr w:type="gramStart"/>
            <w:r>
              <w:rPr>
                <w:b w:val="0"/>
                <w:i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60" w:type="dxa"/>
          </w:tcPr>
          <w:p w:rsidR="00FB4A81" w:rsidRPr="00A5613F" w:rsidRDefault="00FB4A81" w:rsidP="00857BE7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УО</w:t>
            </w:r>
          </w:p>
        </w:tc>
      </w:tr>
      <w:tr w:rsidR="00FB4A81" w:rsidRPr="00A5613F" w:rsidTr="00FB4A81">
        <w:tc>
          <w:tcPr>
            <w:tcW w:w="2209" w:type="dxa"/>
            <w:vMerge w:val="restart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Филология</w:t>
            </w: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FB4A81" w:rsidRPr="00A5613F" w:rsidTr="00FB4A81">
        <w:tc>
          <w:tcPr>
            <w:tcW w:w="2209" w:type="dxa"/>
            <w:vMerge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FB4A81" w:rsidRPr="00A5613F" w:rsidTr="00FB4A81">
        <w:tc>
          <w:tcPr>
            <w:tcW w:w="2209" w:type="dxa"/>
            <w:vMerge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FB4A81" w:rsidRPr="00A5613F" w:rsidTr="00FB4A81">
        <w:tc>
          <w:tcPr>
            <w:tcW w:w="2209" w:type="dxa"/>
            <w:vMerge w:val="restart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FB4A81" w:rsidRPr="00A5613F" w:rsidTr="00FB4A81">
        <w:tc>
          <w:tcPr>
            <w:tcW w:w="2209" w:type="dxa"/>
            <w:vMerge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FB4A81" w:rsidRPr="00A5613F" w:rsidTr="00FB4A81">
        <w:tc>
          <w:tcPr>
            <w:tcW w:w="2209" w:type="dxa"/>
            <w:vMerge w:val="restart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Обществознание</w:t>
            </w: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FB4A81" w:rsidRPr="00A5613F" w:rsidTr="00FB4A81">
        <w:tc>
          <w:tcPr>
            <w:tcW w:w="2209" w:type="dxa"/>
            <w:vMerge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краеведение</w:t>
            </w:r>
          </w:p>
        </w:tc>
        <w:tc>
          <w:tcPr>
            <w:tcW w:w="1417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FB4A81" w:rsidRPr="00A5613F" w:rsidTr="00FB4A81">
        <w:tc>
          <w:tcPr>
            <w:tcW w:w="2209" w:type="dxa"/>
            <w:vMerge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FB4A81" w:rsidRPr="00A5613F" w:rsidTr="00FB4A81">
        <w:tc>
          <w:tcPr>
            <w:tcW w:w="2209" w:type="dxa"/>
            <w:vMerge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FB4A81" w:rsidRPr="00A5613F" w:rsidTr="00FB4A81">
        <w:tc>
          <w:tcPr>
            <w:tcW w:w="2209" w:type="dxa"/>
            <w:vMerge w:val="restart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Естествознание</w:t>
            </w: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FB4A81" w:rsidRPr="00A5613F" w:rsidTr="00FB4A81">
        <w:tc>
          <w:tcPr>
            <w:tcW w:w="2209" w:type="dxa"/>
            <w:vMerge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FB4A81" w:rsidRPr="00A5613F" w:rsidTr="00FB4A81">
        <w:tc>
          <w:tcPr>
            <w:tcW w:w="2209" w:type="dxa"/>
            <w:vMerge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FB4A81" w:rsidRPr="00A5613F" w:rsidTr="00FB4A81">
        <w:tc>
          <w:tcPr>
            <w:tcW w:w="2209" w:type="dxa"/>
            <w:vMerge w:val="restart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Искусство</w:t>
            </w: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FB4A81" w:rsidRPr="00A5613F" w:rsidTr="00FB4A81">
        <w:tc>
          <w:tcPr>
            <w:tcW w:w="2209" w:type="dxa"/>
            <w:vMerge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ИЗО</w:t>
            </w:r>
          </w:p>
        </w:tc>
        <w:tc>
          <w:tcPr>
            <w:tcW w:w="1417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FB4A81" w:rsidRPr="00A5613F" w:rsidTr="00FB4A81">
        <w:tc>
          <w:tcPr>
            <w:tcW w:w="2209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FB4A81" w:rsidRPr="00A5613F" w:rsidTr="00FB4A81">
        <w:tc>
          <w:tcPr>
            <w:tcW w:w="2209" w:type="dxa"/>
            <w:vMerge w:val="restart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ФЗК</w:t>
            </w:r>
          </w:p>
        </w:tc>
        <w:tc>
          <w:tcPr>
            <w:tcW w:w="1417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FB4A81" w:rsidRPr="00A5613F" w:rsidTr="00FB4A81">
        <w:tc>
          <w:tcPr>
            <w:tcW w:w="2209" w:type="dxa"/>
            <w:vMerge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-</w:t>
            </w:r>
          </w:p>
        </w:tc>
      </w:tr>
      <w:tr w:rsidR="00FB4A81" w:rsidRPr="00A5613F" w:rsidTr="00FB4A81">
        <w:tc>
          <w:tcPr>
            <w:tcW w:w="2209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Предпрофильная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подготовка</w:t>
            </w: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Курсы по выбору</w:t>
            </w:r>
          </w:p>
        </w:tc>
        <w:tc>
          <w:tcPr>
            <w:tcW w:w="1417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</w:tr>
      <w:tr w:rsidR="00FB4A81" w:rsidRPr="00A5613F" w:rsidTr="00FB4A81">
        <w:tc>
          <w:tcPr>
            <w:tcW w:w="2209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3</w:t>
            </w:r>
            <w:r>
              <w:rPr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4A81" w:rsidRPr="00A5613F" w:rsidRDefault="00FB4A81" w:rsidP="00FB4A8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</w:tr>
      <w:tr w:rsidR="00FB4A81" w:rsidRPr="00A5613F" w:rsidTr="00FB4A81">
        <w:tc>
          <w:tcPr>
            <w:tcW w:w="2209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94" w:type="dxa"/>
          </w:tcPr>
          <w:p w:rsidR="00FB4A81" w:rsidRPr="00A5613F" w:rsidRDefault="00FB4A81" w:rsidP="00C454B6">
            <w:pPr>
              <w:spacing w:after="160" w:line="259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FB4A81" w:rsidRPr="00A5613F" w:rsidRDefault="00FB4A81" w:rsidP="00617721">
            <w:pPr>
              <w:spacing w:after="160" w:line="259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A5613F">
              <w:rPr>
                <w:b w:val="0"/>
                <w:i w:val="0"/>
                <w:sz w:val="24"/>
                <w:szCs w:val="24"/>
              </w:rPr>
              <w:t>33</w:t>
            </w:r>
          </w:p>
        </w:tc>
      </w:tr>
    </w:tbl>
    <w:p w:rsidR="003D731F" w:rsidRPr="00A5613F" w:rsidRDefault="003D731F" w:rsidP="00A5613F">
      <w:pPr>
        <w:rPr>
          <w:i w:val="0"/>
          <w:sz w:val="24"/>
        </w:rPr>
      </w:pPr>
    </w:p>
    <w:p w:rsidR="00021C5A" w:rsidRPr="00A5613F" w:rsidRDefault="00021C5A" w:rsidP="003D731F">
      <w:pPr>
        <w:jc w:val="center"/>
        <w:rPr>
          <w:i w:val="0"/>
          <w:sz w:val="24"/>
        </w:rPr>
      </w:pPr>
    </w:p>
    <w:p w:rsidR="00021C5A" w:rsidRPr="00A5613F" w:rsidRDefault="00021C5A" w:rsidP="003D731F">
      <w:pPr>
        <w:jc w:val="center"/>
        <w:rPr>
          <w:i w:val="0"/>
          <w:sz w:val="24"/>
        </w:rPr>
      </w:pPr>
    </w:p>
    <w:p w:rsidR="003D731F" w:rsidRPr="00A5613F" w:rsidRDefault="003D731F" w:rsidP="003D731F">
      <w:pPr>
        <w:jc w:val="center"/>
        <w:rPr>
          <w:i w:val="0"/>
          <w:sz w:val="24"/>
        </w:rPr>
      </w:pPr>
      <w:r w:rsidRPr="00A5613F">
        <w:rPr>
          <w:i w:val="0"/>
          <w:sz w:val="24"/>
        </w:rPr>
        <w:t>ПОЯСНИТЕЛЬНАЯ ЗАПИСКА</w:t>
      </w:r>
    </w:p>
    <w:p w:rsidR="003D731F" w:rsidRPr="00A5613F" w:rsidRDefault="00FB4A81" w:rsidP="003D731F">
      <w:pPr>
        <w:jc w:val="center"/>
        <w:rPr>
          <w:bCs/>
          <w:i w:val="0"/>
          <w:color w:val="auto"/>
          <w:sz w:val="24"/>
        </w:rPr>
      </w:pPr>
      <w:r>
        <w:rPr>
          <w:i w:val="0"/>
          <w:sz w:val="24"/>
        </w:rPr>
        <w:t xml:space="preserve">к </w:t>
      </w:r>
      <w:r>
        <w:rPr>
          <w:bCs/>
          <w:i w:val="0"/>
          <w:color w:val="auto"/>
          <w:sz w:val="24"/>
        </w:rPr>
        <w:t>у</w:t>
      </w:r>
      <w:r w:rsidR="003D731F" w:rsidRPr="00A5613F">
        <w:rPr>
          <w:bCs/>
          <w:i w:val="0"/>
          <w:color w:val="auto"/>
          <w:sz w:val="24"/>
        </w:rPr>
        <w:t xml:space="preserve">чебному  плану МКОУ </w:t>
      </w:r>
      <w:proofErr w:type="spellStart"/>
      <w:r w:rsidR="003D731F" w:rsidRPr="00A5613F">
        <w:rPr>
          <w:bCs/>
          <w:i w:val="0"/>
          <w:color w:val="auto"/>
          <w:sz w:val="24"/>
        </w:rPr>
        <w:t>Татевской</w:t>
      </w:r>
      <w:proofErr w:type="spellEnd"/>
      <w:r w:rsidR="003D731F" w:rsidRPr="00A5613F">
        <w:rPr>
          <w:bCs/>
          <w:i w:val="0"/>
          <w:color w:val="auto"/>
          <w:sz w:val="24"/>
        </w:rPr>
        <w:t xml:space="preserve"> СОШ имени С.А.Рачинского</w:t>
      </w:r>
    </w:p>
    <w:p w:rsidR="003D731F" w:rsidRPr="00A5613F" w:rsidRDefault="003D731F" w:rsidP="003D731F">
      <w:pPr>
        <w:jc w:val="center"/>
        <w:rPr>
          <w:bCs/>
          <w:i w:val="0"/>
          <w:color w:val="auto"/>
          <w:sz w:val="24"/>
        </w:rPr>
      </w:pPr>
      <w:r w:rsidRPr="00A5613F">
        <w:rPr>
          <w:bCs/>
          <w:i w:val="0"/>
          <w:color w:val="auto"/>
          <w:sz w:val="24"/>
        </w:rPr>
        <w:t>на  201</w:t>
      </w:r>
      <w:r w:rsidR="00FB4A81">
        <w:rPr>
          <w:bCs/>
          <w:i w:val="0"/>
          <w:color w:val="auto"/>
          <w:sz w:val="24"/>
        </w:rPr>
        <w:t>8</w:t>
      </w:r>
      <w:r w:rsidRPr="00A5613F">
        <w:rPr>
          <w:bCs/>
          <w:i w:val="0"/>
          <w:color w:val="auto"/>
          <w:sz w:val="24"/>
        </w:rPr>
        <w:t>- 201</w:t>
      </w:r>
      <w:r w:rsidR="00FB4A81">
        <w:rPr>
          <w:bCs/>
          <w:i w:val="0"/>
          <w:color w:val="auto"/>
          <w:sz w:val="24"/>
        </w:rPr>
        <w:t>9</w:t>
      </w:r>
      <w:r w:rsidRPr="00A5613F">
        <w:rPr>
          <w:bCs/>
          <w:i w:val="0"/>
          <w:color w:val="auto"/>
          <w:sz w:val="24"/>
        </w:rPr>
        <w:t xml:space="preserve">  учебный год</w:t>
      </w:r>
    </w:p>
    <w:p w:rsidR="003D731F" w:rsidRPr="00A5613F" w:rsidRDefault="003D731F" w:rsidP="003D731F">
      <w:pPr>
        <w:jc w:val="center"/>
        <w:rPr>
          <w:b w:val="0"/>
          <w:i w:val="0"/>
          <w:sz w:val="24"/>
        </w:rPr>
      </w:pPr>
      <w:r w:rsidRPr="00A5613F">
        <w:rPr>
          <w:bCs/>
          <w:iCs/>
          <w:sz w:val="24"/>
        </w:rPr>
        <w:t>Основное общее образование</w:t>
      </w:r>
      <w:proofErr w:type="gramStart"/>
      <w:r w:rsidR="005A3BB9" w:rsidRPr="00A5613F">
        <w:rPr>
          <w:bCs/>
          <w:iCs/>
          <w:sz w:val="24"/>
        </w:rPr>
        <w:t>(</w:t>
      </w:r>
      <w:r w:rsidR="00FB4A81">
        <w:rPr>
          <w:bCs/>
          <w:iCs/>
          <w:sz w:val="24"/>
        </w:rPr>
        <w:t xml:space="preserve"> </w:t>
      </w:r>
      <w:proofErr w:type="gramEnd"/>
      <w:r w:rsidR="00FB4A81">
        <w:rPr>
          <w:bCs/>
          <w:iCs/>
          <w:sz w:val="24"/>
        </w:rPr>
        <w:t>9 класс</w:t>
      </w:r>
      <w:r w:rsidR="005A3BB9" w:rsidRPr="00A5613F">
        <w:rPr>
          <w:bCs/>
          <w:iCs/>
          <w:sz w:val="24"/>
        </w:rPr>
        <w:t>)</w:t>
      </w:r>
    </w:p>
    <w:p w:rsidR="003D731F" w:rsidRPr="00A5613F" w:rsidRDefault="003D731F" w:rsidP="003D731F">
      <w:pPr>
        <w:rPr>
          <w:b w:val="0"/>
          <w:i w:val="0"/>
          <w:sz w:val="24"/>
        </w:rPr>
      </w:pPr>
    </w:p>
    <w:p w:rsidR="003D731F" w:rsidRPr="00A5613F" w:rsidRDefault="003D731F" w:rsidP="00A5613F">
      <w:pPr>
        <w:ind w:firstLine="708"/>
        <w:jc w:val="both"/>
        <w:rPr>
          <w:b w:val="0"/>
          <w:i w:val="0"/>
          <w:sz w:val="24"/>
        </w:rPr>
      </w:pPr>
      <w:r w:rsidRPr="00A5613F">
        <w:rPr>
          <w:b w:val="0"/>
          <w:i w:val="0"/>
          <w:sz w:val="24"/>
        </w:rPr>
        <w:t xml:space="preserve">Учебный план разработан на основе  Регионального базисного учебного плана ОУ Тверской области, реализующих программы общего образования, являющегося нормативной базой для разработки, согласования и утверждения учебных планов ОУ Тверской области, а также для определения соответствующих объемов финансирования образовательной деятельности ОУ. </w:t>
      </w:r>
    </w:p>
    <w:p w:rsidR="0049639C" w:rsidRPr="00A5613F" w:rsidRDefault="0049639C" w:rsidP="00A5613F">
      <w:pPr>
        <w:jc w:val="both"/>
        <w:rPr>
          <w:b w:val="0"/>
          <w:i w:val="0"/>
          <w:sz w:val="24"/>
        </w:rPr>
      </w:pPr>
      <w:r w:rsidRPr="00A5613F">
        <w:rPr>
          <w:b w:val="0"/>
          <w:i w:val="0"/>
          <w:sz w:val="24"/>
        </w:rPr>
        <w:t xml:space="preserve">Учебный план для </w:t>
      </w:r>
      <w:r w:rsidR="00FB4A81">
        <w:rPr>
          <w:b w:val="0"/>
          <w:i w:val="0"/>
          <w:sz w:val="24"/>
        </w:rPr>
        <w:t xml:space="preserve">9 класса </w:t>
      </w:r>
      <w:r w:rsidRPr="00A5613F">
        <w:rPr>
          <w:b w:val="0"/>
          <w:i w:val="0"/>
          <w:sz w:val="24"/>
        </w:rPr>
        <w:t xml:space="preserve"> устанавливает </w:t>
      </w:r>
      <w:r w:rsidR="00117DE7" w:rsidRPr="00A5613F">
        <w:rPr>
          <w:b w:val="0"/>
          <w:i w:val="0"/>
          <w:sz w:val="24"/>
        </w:rPr>
        <w:t xml:space="preserve">перечень учебных </w:t>
      </w:r>
      <w:proofErr w:type="gramStart"/>
      <w:r w:rsidR="00117DE7" w:rsidRPr="00A5613F">
        <w:rPr>
          <w:b w:val="0"/>
          <w:i w:val="0"/>
          <w:sz w:val="24"/>
        </w:rPr>
        <w:t>предметов</w:t>
      </w:r>
      <w:proofErr w:type="gramEnd"/>
      <w:r w:rsidR="00117DE7" w:rsidRPr="00A5613F">
        <w:rPr>
          <w:b w:val="0"/>
          <w:i w:val="0"/>
          <w:sz w:val="24"/>
        </w:rPr>
        <w:t xml:space="preserve">  и объем учебного времени, отводимого на их изучение</w:t>
      </w:r>
      <w:r w:rsidRPr="00A5613F">
        <w:rPr>
          <w:b w:val="0"/>
          <w:i w:val="0"/>
          <w:sz w:val="24"/>
        </w:rPr>
        <w:t xml:space="preserve">. Продолжительность учебного года – 34 </w:t>
      </w:r>
      <w:proofErr w:type="gramStart"/>
      <w:r w:rsidRPr="00A5613F">
        <w:rPr>
          <w:b w:val="0"/>
          <w:i w:val="0"/>
          <w:sz w:val="24"/>
        </w:rPr>
        <w:t>учебных</w:t>
      </w:r>
      <w:proofErr w:type="gramEnd"/>
      <w:r w:rsidRPr="00A5613F">
        <w:rPr>
          <w:b w:val="0"/>
          <w:i w:val="0"/>
          <w:sz w:val="24"/>
        </w:rPr>
        <w:t xml:space="preserve"> недели (без  учета экзаменационного периода) с пятидневной учебной неделей. Режим  пятидневной учебной недели обусловлен спецификой работы школы - осуществление подвоза </w:t>
      </w:r>
      <w:proofErr w:type="gramStart"/>
      <w:r w:rsidRPr="00A5613F">
        <w:rPr>
          <w:b w:val="0"/>
          <w:i w:val="0"/>
          <w:sz w:val="24"/>
        </w:rPr>
        <w:t>обучающихся</w:t>
      </w:r>
      <w:proofErr w:type="gramEnd"/>
      <w:r w:rsidRPr="00A5613F">
        <w:rPr>
          <w:b w:val="0"/>
          <w:i w:val="0"/>
          <w:sz w:val="24"/>
        </w:rPr>
        <w:t>. Продолжительность урока – 45 минут.</w:t>
      </w:r>
    </w:p>
    <w:p w:rsidR="003D731F" w:rsidRPr="00A5613F" w:rsidRDefault="003D731F" w:rsidP="00FB4A81">
      <w:pPr>
        <w:ind w:firstLine="708"/>
        <w:jc w:val="both"/>
        <w:rPr>
          <w:b w:val="0"/>
          <w:i w:val="0"/>
          <w:sz w:val="24"/>
        </w:rPr>
      </w:pPr>
      <w:r w:rsidRPr="00A5613F">
        <w:rPr>
          <w:b w:val="0"/>
          <w:i w:val="0"/>
          <w:sz w:val="24"/>
        </w:rPr>
        <w:t xml:space="preserve">Учебный план </w:t>
      </w:r>
      <w:r w:rsidR="00FB4A81">
        <w:rPr>
          <w:b w:val="0"/>
          <w:i w:val="0"/>
          <w:sz w:val="24"/>
        </w:rPr>
        <w:t>для 9 класса</w:t>
      </w:r>
      <w:r w:rsidR="0049639C" w:rsidRPr="00A5613F">
        <w:rPr>
          <w:b w:val="0"/>
          <w:i w:val="0"/>
          <w:sz w:val="24"/>
        </w:rPr>
        <w:t xml:space="preserve"> имеет </w:t>
      </w:r>
      <w:r w:rsidRPr="00A5613F">
        <w:rPr>
          <w:b w:val="0"/>
          <w:i w:val="0"/>
          <w:sz w:val="24"/>
        </w:rPr>
        <w:t xml:space="preserve"> следующую структуру учебного времени: федеральный компонент (Ф), региональный компонент (Р), компонент образовательного уч</w:t>
      </w:r>
      <w:r w:rsidR="00A5613F">
        <w:rPr>
          <w:b w:val="0"/>
          <w:i w:val="0"/>
          <w:sz w:val="24"/>
        </w:rPr>
        <w:t xml:space="preserve">реждения (ОУ). </w:t>
      </w:r>
      <w:r w:rsidRPr="00A5613F">
        <w:rPr>
          <w:b w:val="0"/>
          <w:i w:val="0"/>
          <w:sz w:val="24"/>
        </w:rPr>
        <w:t xml:space="preserve"> В IX классе 2 часа учебного предмета «Технология» переданы в компонент образовательного учреждения для организации </w:t>
      </w:r>
      <w:proofErr w:type="spellStart"/>
      <w:r w:rsidRPr="00A5613F">
        <w:rPr>
          <w:b w:val="0"/>
          <w:i w:val="0"/>
          <w:sz w:val="24"/>
        </w:rPr>
        <w:t>предпрофильной</w:t>
      </w:r>
      <w:proofErr w:type="spellEnd"/>
      <w:r w:rsidRPr="00A5613F">
        <w:rPr>
          <w:b w:val="0"/>
          <w:i w:val="0"/>
          <w:sz w:val="24"/>
        </w:rPr>
        <w:t xml:space="preserve"> подготовки обучающихся, которая предусматривает усиление </w:t>
      </w:r>
      <w:proofErr w:type="spellStart"/>
      <w:r w:rsidRPr="00A5613F">
        <w:rPr>
          <w:b w:val="0"/>
          <w:i w:val="0"/>
          <w:sz w:val="24"/>
        </w:rPr>
        <w:t>профориентационной</w:t>
      </w:r>
      <w:proofErr w:type="spellEnd"/>
      <w:r w:rsidRPr="00A5613F">
        <w:rPr>
          <w:b w:val="0"/>
          <w:i w:val="0"/>
          <w:sz w:val="24"/>
        </w:rPr>
        <w:t xml:space="preserve"> деятельности и соответствующей «пробы сил» учащимися.</w:t>
      </w:r>
    </w:p>
    <w:p w:rsidR="003D731F" w:rsidRPr="00A5613F" w:rsidRDefault="003D731F" w:rsidP="003D731F">
      <w:pPr>
        <w:pStyle w:val="a3"/>
        <w:jc w:val="both"/>
      </w:pPr>
      <w:r w:rsidRPr="00A5613F">
        <w:tab/>
      </w:r>
    </w:p>
    <w:p w:rsidR="003D731F" w:rsidRPr="00A5613F" w:rsidRDefault="003D731F" w:rsidP="003D731F">
      <w:pPr>
        <w:pStyle w:val="a3"/>
        <w:ind w:firstLine="708"/>
        <w:jc w:val="both"/>
        <w:rPr>
          <w:b/>
        </w:rPr>
      </w:pPr>
      <w:r w:rsidRPr="00A5613F">
        <w:rPr>
          <w:b/>
        </w:rPr>
        <w:t xml:space="preserve">Федеральный компонент  </w:t>
      </w:r>
    </w:p>
    <w:p w:rsidR="003D731F" w:rsidRPr="00A5613F" w:rsidRDefault="003D731F" w:rsidP="003D731F">
      <w:pPr>
        <w:pStyle w:val="a3"/>
        <w:ind w:firstLine="708"/>
        <w:jc w:val="both"/>
      </w:pPr>
      <w:r w:rsidRPr="00A5613F">
        <w:t>Федеральный компонент</w:t>
      </w:r>
      <w:r w:rsidR="00FB4A81">
        <w:t xml:space="preserve">  составляет </w:t>
      </w:r>
      <w:r w:rsidRPr="00A5613F">
        <w:t xml:space="preserve"> 30 часов в IX классе и представлен следующими предметами:</w:t>
      </w:r>
    </w:p>
    <w:p w:rsidR="003D731F" w:rsidRPr="00A5613F" w:rsidRDefault="003D731F" w:rsidP="003D731F">
      <w:pPr>
        <w:pStyle w:val="a3"/>
        <w:ind w:firstLine="708"/>
        <w:jc w:val="both"/>
      </w:pPr>
      <w:r w:rsidRPr="00A5613F">
        <w:t>Русский язык</w:t>
      </w:r>
    </w:p>
    <w:p w:rsidR="003D731F" w:rsidRPr="00A5613F" w:rsidRDefault="003D731F" w:rsidP="003D731F">
      <w:pPr>
        <w:pStyle w:val="a3"/>
        <w:ind w:firstLine="708"/>
        <w:jc w:val="both"/>
      </w:pPr>
      <w:r w:rsidRPr="00A5613F">
        <w:t>Литература</w:t>
      </w:r>
    </w:p>
    <w:p w:rsidR="003D731F" w:rsidRPr="00A5613F" w:rsidRDefault="003D731F" w:rsidP="003D731F">
      <w:pPr>
        <w:pStyle w:val="a3"/>
        <w:ind w:firstLine="708"/>
        <w:jc w:val="both"/>
      </w:pPr>
      <w:r w:rsidRPr="00A5613F">
        <w:t>Немецкий язык</w:t>
      </w:r>
    </w:p>
    <w:p w:rsidR="003D731F" w:rsidRPr="00A5613F" w:rsidRDefault="003D731F" w:rsidP="003D731F">
      <w:pPr>
        <w:pStyle w:val="a3"/>
        <w:ind w:firstLine="708"/>
        <w:jc w:val="both"/>
      </w:pPr>
      <w:r w:rsidRPr="00A5613F">
        <w:t>Математика</w:t>
      </w:r>
    </w:p>
    <w:p w:rsidR="003D731F" w:rsidRPr="00A5613F" w:rsidRDefault="00FB4A81" w:rsidP="003D731F">
      <w:pPr>
        <w:pStyle w:val="a3"/>
        <w:ind w:firstLine="708"/>
        <w:jc w:val="both"/>
      </w:pPr>
      <w:r>
        <w:t xml:space="preserve">Информатика </w:t>
      </w:r>
    </w:p>
    <w:p w:rsidR="003D731F" w:rsidRPr="00A5613F" w:rsidRDefault="003D731F" w:rsidP="003D731F">
      <w:pPr>
        <w:pStyle w:val="a3"/>
        <w:ind w:firstLine="708"/>
        <w:jc w:val="both"/>
      </w:pPr>
      <w:r w:rsidRPr="00A5613F">
        <w:t>История</w:t>
      </w:r>
    </w:p>
    <w:p w:rsidR="003D731F" w:rsidRPr="00A5613F" w:rsidRDefault="003D731F" w:rsidP="003D731F">
      <w:pPr>
        <w:pStyle w:val="a3"/>
        <w:ind w:firstLine="708"/>
        <w:jc w:val="both"/>
      </w:pPr>
      <w:r w:rsidRPr="00A5613F">
        <w:t>Обществознание</w:t>
      </w:r>
    </w:p>
    <w:p w:rsidR="003D731F" w:rsidRPr="00A5613F" w:rsidRDefault="003D731F" w:rsidP="003D731F">
      <w:pPr>
        <w:pStyle w:val="a3"/>
        <w:ind w:firstLine="708"/>
        <w:jc w:val="both"/>
      </w:pPr>
      <w:r w:rsidRPr="00A5613F">
        <w:t>География</w:t>
      </w:r>
    </w:p>
    <w:p w:rsidR="003D731F" w:rsidRPr="00A5613F" w:rsidRDefault="003D731F" w:rsidP="003D731F">
      <w:pPr>
        <w:pStyle w:val="a3"/>
        <w:ind w:firstLine="708"/>
        <w:jc w:val="both"/>
      </w:pPr>
      <w:r w:rsidRPr="00A5613F">
        <w:t>Физика</w:t>
      </w:r>
    </w:p>
    <w:p w:rsidR="003D731F" w:rsidRPr="00A5613F" w:rsidRDefault="003D731F" w:rsidP="003D731F">
      <w:pPr>
        <w:pStyle w:val="a3"/>
        <w:ind w:firstLine="708"/>
        <w:jc w:val="both"/>
      </w:pPr>
      <w:r w:rsidRPr="00A5613F">
        <w:t>Химия</w:t>
      </w:r>
    </w:p>
    <w:p w:rsidR="003D731F" w:rsidRPr="00A5613F" w:rsidRDefault="003D731F" w:rsidP="003D731F">
      <w:pPr>
        <w:pStyle w:val="a3"/>
        <w:ind w:firstLine="708"/>
        <w:jc w:val="both"/>
      </w:pPr>
      <w:r w:rsidRPr="00A5613F">
        <w:t>Биология</w:t>
      </w:r>
    </w:p>
    <w:p w:rsidR="003D731F" w:rsidRPr="00A5613F" w:rsidRDefault="003D731F" w:rsidP="003D731F">
      <w:pPr>
        <w:pStyle w:val="a3"/>
        <w:ind w:firstLine="708"/>
        <w:jc w:val="both"/>
      </w:pPr>
      <w:r w:rsidRPr="00A5613F">
        <w:t xml:space="preserve">Искусство (музыка и </w:t>
      </w:r>
      <w:proofErr w:type="gramStart"/>
      <w:r w:rsidRPr="00A5613F">
        <w:t>ИЗО</w:t>
      </w:r>
      <w:proofErr w:type="gramEnd"/>
      <w:r w:rsidRPr="00A5613F">
        <w:t>)</w:t>
      </w:r>
    </w:p>
    <w:p w:rsidR="003D731F" w:rsidRPr="00A5613F" w:rsidRDefault="003D731F" w:rsidP="003D731F">
      <w:pPr>
        <w:pStyle w:val="a3"/>
        <w:ind w:firstLine="708"/>
        <w:jc w:val="both"/>
      </w:pPr>
      <w:r w:rsidRPr="00A5613F">
        <w:t>Технология</w:t>
      </w:r>
    </w:p>
    <w:p w:rsidR="003D731F" w:rsidRPr="00A5613F" w:rsidRDefault="003D731F" w:rsidP="003D731F">
      <w:pPr>
        <w:pStyle w:val="a3"/>
        <w:ind w:firstLine="708"/>
        <w:jc w:val="both"/>
      </w:pPr>
      <w:r w:rsidRPr="00A5613F">
        <w:t>ОБЖ</w:t>
      </w:r>
    </w:p>
    <w:p w:rsidR="003D731F" w:rsidRPr="00A5613F" w:rsidRDefault="003D731F" w:rsidP="003D731F">
      <w:pPr>
        <w:pStyle w:val="a3"/>
        <w:ind w:firstLine="708"/>
        <w:jc w:val="both"/>
      </w:pPr>
      <w:r w:rsidRPr="00A5613F">
        <w:t>Физическая культура</w:t>
      </w:r>
    </w:p>
    <w:p w:rsidR="003D731F" w:rsidRPr="00A5613F" w:rsidRDefault="003D731F" w:rsidP="003D731F">
      <w:pPr>
        <w:pStyle w:val="a3"/>
        <w:ind w:firstLine="708"/>
        <w:jc w:val="both"/>
      </w:pPr>
    </w:p>
    <w:p w:rsidR="003D731F" w:rsidRPr="00A5613F" w:rsidRDefault="003D731F" w:rsidP="00FE36DB">
      <w:pPr>
        <w:pStyle w:val="a3"/>
        <w:numPr>
          <w:ilvl w:val="0"/>
          <w:numId w:val="1"/>
        </w:numPr>
        <w:jc w:val="both"/>
      </w:pPr>
      <w:r w:rsidRPr="00A5613F">
        <w:t xml:space="preserve">На изучение </w:t>
      </w:r>
      <w:r w:rsidRPr="00A5613F">
        <w:rPr>
          <w:b/>
        </w:rPr>
        <w:t>русского языка</w:t>
      </w:r>
      <w:r w:rsidR="00CE2931">
        <w:rPr>
          <w:b/>
        </w:rPr>
        <w:t xml:space="preserve">, </w:t>
      </w:r>
      <w:r w:rsidR="00FD3C19">
        <w:t xml:space="preserve"> </w:t>
      </w:r>
      <w:r w:rsidR="00CE2931" w:rsidRPr="00A5613F">
        <w:rPr>
          <w:b/>
        </w:rPr>
        <w:t>информатики</w:t>
      </w:r>
      <w:r w:rsidR="00CE2931">
        <w:rPr>
          <w:b/>
        </w:rPr>
        <w:t xml:space="preserve">, </w:t>
      </w:r>
      <w:r w:rsidR="00CE2931" w:rsidRPr="00A5613F">
        <w:rPr>
          <w:b/>
        </w:rPr>
        <w:t xml:space="preserve"> истории</w:t>
      </w:r>
      <w:r w:rsidR="00CE2931">
        <w:rPr>
          <w:b/>
        </w:rPr>
        <w:t xml:space="preserve">, </w:t>
      </w:r>
      <w:r w:rsidR="00CE2931">
        <w:t xml:space="preserve"> </w:t>
      </w:r>
      <w:r w:rsidR="00CE2931" w:rsidRPr="00A5613F">
        <w:rPr>
          <w:b/>
        </w:rPr>
        <w:t>географии</w:t>
      </w:r>
      <w:r w:rsidR="00CE2931">
        <w:rPr>
          <w:b/>
        </w:rPr>
        <w:t>,</w:t>
      </w:r>
      <w:r w:rsidR="00CE2931" w:rsidRPr="00A5613F">
        <w:rPr>
          <w:b/>
        </w:rPr>
        <w:t xml:space="preserve"> </w:t>
      </w:r>
      <w:r w:rsidR="00CE2931">
        <w:t xml:space="preserve"> </w:t>
      </w:r>
      <w:r w:rsidR="00CE2931" w:rsidRPr="00A5613F">
        <w:rPr>
          <w:b/>
        </w:rPr>
        <w:t>биологии</w:t>
      </w:r>
      <w:r w:rsidR="00CE2931">
        <w:rPr>
          <w:b/>
        </w:rPr>
        <w:t xml:space="preserve">, </w:t>
      </w:r>
      <w:r w:rsidR="00CE2931" w:rsidRPr="00A5613F">
        <w:rPr>
          <w:b/>
        </w:rPr>
        <w:t>химии</w:t>
      </w:r>
      <w:r w:rsidR="00CE2931">
        <w:rPr>
          <w:b/>
        </w:rPr>
        <w:t>, физики</w:t>
      </w:r>
      <w:r w:rsidR="00CE2931">
        <w:t xml:space="preserve"> </w:t>
      </w:r>
      <w:r w:rsidR="00FD3C19">
        <w:t xml:space="preserve"> </w:t>
      </w:r>
      <w:r w:rsidRPr="00A5613F">
        <w:t xml:space="preserve"> отводится</w:t>
      </w:r>
      <w:r w:rsidR="00CE2931">
        <w:t xml:space="preserve"> по </w:t>
      </w:r>
      <w:r w:rsidRPr="00A5613F">
        <w:t xml:space="preserve"> </w:t>
      </w:r>
      <w:r w:rsidR="00FB4A81">
        <w:t>68</w:t>
      </w:r>
      <w:r w:rsidR="00FD3C19">
        <w:t xml:space="preserve"> ч</w:t>
      </w:r>
      <w:r w:rsidR="00CE2931">
        <w:t>асов</w:t>
      </w:r>
      <w:r w:rsidR="00FD3C19">
        <w:t xml:space="preserve">  в год (2</w:t>
      </w:r>
      <w:r w:rsidRPr="00A5613F">
        <w:t xml:space="preserve"> часа</w:t>
      </w:r>
      <w:r w:rsidR="00FD3C19">
        <w:t xml:space="preserve"> в неделю).</w:t>
      </w:r>
      <w:r w:rsidRPr="00A5613F">
        <w:t xml:space="preserve"> </w:t>
      </w:r>
      <w:r w:rsidR="00FE36DB" w:rsidRPr="00A5613F">
        <w:t>Это соответствует тр</w:t>
      </w:r>
      <w:r w:rsidR="00FE36DB">
        <w:t>ебованиям программ</w:t>
      </w:r>
      <w:r w:rsidR="00CE2931">
        <w:t xml:space="preserve">  по учебным предметам, утвержденных</w:t>
      </w:r>
      <w:r w:rsidR="00FD3C19">
        <w:t xml:space="preserve"> </w:t>
      </w:r>
      <w:r w:rsidR="00FE36DB" w:rsidRPr="00A5613F">
        <w:t xml:space="preserve"> Министерством образования и науки, и современным учебно-методическим комплексам.</w:t>
      </w:r>
    </w:p>
    <w:p w:rsidR="003D731F" w:rsidRPr="00A5613F" w:rsidRDefault="003D731F" w:rsidP="003D731F">
      <w:pPr>
        <w:pStyle w:val="a3"/>
        <w:numPr>
          <w:ilvl w:val="0"/>
          <w:numId w:val="1"/>
        </w:numPr>
        <w:jc w:val="both"/>
      </w:pPr>
      <w:r w:rsidRPr="00A5613F">
        <w:t xml:space="preserve">На изучение </w:t>
      </w:r>
      <w:r w:rsidRPr="00A5613F">
        <w:rPr>
          <w:b/>
        </w:rPr>
        <w:t>литературы</w:t>
      </w:r>
      <w:r w:rsidR="00FD3C19">
        <w:t xml:space="preserve"> отводится 102 ч.  в год </w:t>
      </w:r>
      <w:r w:rsidR="00FD3C19" w:rsidRPr="00A5613F">
        <w:t>(3 часа в неделю)</w:t>
      </w:r>
      <w:r w:rsidR="00FD3C19">
        <w:t xml:space="preserve">. </w:t>
      </w:r>
      <w:r w:rsidRPr="00A5613F">
        <w:t>Это соответствует требованиям программ</w:t>
      </w:r>
      <w:r w:rsidR="00FD3C19">
        <w:t>ы по литературе, утвержденной</w:t>
      </w:r>
      <w:r w:rsidRPr="00A5613F">
        <w:t xml:space="preserve"> </w:t>
      </w:r>
      <w:r w:rsidRPr="00A5613F">
        <w:lastRenderedPageBreak/>
        <w:t>Министерством образования и науки, и современным учебно-методическим комплексам.</w:t>
      </w:r>
    </w:p>
    <w:p w:rsidR="003D731F" w:rsidRPr="00A5613F" w:rsidRDefault="003D731F" w:rsidP="003D731F">
      <w:pPr>
        <w:pStyle w:val="a3"/>
        <w:numPr>
          <w:ilvl w:val="0"/>
          <w:numId w:val="1"/>
        </w:numPr>
        <w:jc w:val="both"/>
      </w:pPr>
      <w:r w:rsidRPr="00A5613F">
        <w:t xml:space="preserve">В целях реализации задачи «обеспечения освоения выпускниками школы иностранного языка на функциональном уровне» </w:t>
      </w:r>
      <w:r w:rsidR="00FD3C19">
        <w:t xml:space="preserve"> отведено  102 ч.</w:t>
      </w:r>
      <w:r w:rsidRPr="00A5613F">
        <w:t xml:space="preserve"> в год на изучение </w:t>
      </w:r>
      <w:r w:rsidRPr="00A5613F">
        <w:rPr>
          <w:b/>
        </w:rPr>
        <w:t xml:space="preserve">немецкого </w:t>
      </w:r>
      <w:r w:rsidRPr="00FD3C19">
        <w:rPr>
          <w:b/>
        </w:rPr>
        <w:t xml:space="preserve">языка </w:t>
      </w:r>
      <w:r w:rsidRPr="00A5613F">
        <w:t>(3 часа в</w:t>
      </w:r>
      <w:r w:rsidR="00FD3C19">
        <w:t xml:space="preserve"> неделю).</w:t>
      </w:r>
    </w:p>
    <w:p w:rsidR="003D731F" w:rsidRPr="00A5613F" w:rsidRDefault="003D731F" w:rsidP="003D731F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A5613F">
        <w:t xml:space="preserve">На учебный предмет </w:t>
      </w:r>
      <w:r w:rsidRPr="00CE2931">
        <w:rPr>
          <w:b/>
        </w:rPr>
        <w:t>«математика</w:t>
      </w:r>
      <w:r w:rsidRPr="00A5613F">
        <w:rPr>
          <w:b/>
          <w:i/>
        </w:rPr>
        <w:t xml:space="preserve">» </w:t>
      </w:r>
      <w:r w:rsidR="00FD3C19">
        <w:t xml:space="preserve">отводится </w:t>
      </w:r>
      <w:r w:rsidRPr="00A5613F">
        <w:t xml:space="preserve"> 170 часов в год (5 часов в неделю)</w:t>
      </w:r>
    </w:p>
    <w:p w:rsidR="003D731F" w:rsidRPr="00CE2931" w:rsidRDefault="003D731F" w:rsidP="00CE2931">
      <w:pPr>
        <w:pStyle w:val="a3"/>
        <w:numPr>
          <w:ilvl w:val="0"/>
          <w:numId w:val="1"/>
        </w:numPr>
        <w:jc w:val="both"/>
        <w:rPr>
          <w:i/>
        </w:rPr>
      </w:pPr>
      <w:r w:rsidRPr="00A5613F">
        <w:t xml:space="preserve">На образовательные компоненты </w:t>
      </w:r>
      <w:r w:rsidRPr="00CE2931">
        <w:rPr>
          <w:b/>
        </w:rPr>
        <w:t>музыка и изобразительное искусство</w:t>
      </w:r>
      <w:r w:rsidR="00CE2931">
        <w:t xml:space="preserve"> </w:t>
      </w:r>
      <w:r w:rsidRPr="00A5613F">
        <w:t xml:space="preserve"> по 34 часа  (по 1 часу в неделю). </w:t>
      </w:r>
    </w:p>
    <w:p w:rsidR="003D731F" w:rsidRPr="00A5613F" w:rsidRDefault="003D731F" w:rsidP="003D731F">
      <w:pPr>
        <w:pStyle w:val="a3"/>
        <w:numPr>
          <w:ilvl w:val="0"/>
          <w:numId w:val="1"/>
        </w:numPr>
        <w:jc w:val="both"/>
        <w:rPr>
          <w:i/>
        </w:rPr>
      </w:pPr>
      <w:r w:rsidRPr="00A5613F">
        <w:t xml:space="preserve">На преподавание предмета </w:t>
      </w:r>
      <w:r w:rsidRPr="00A5613F">
        <w:rPr>
          <w:b/>
        </w:rPr>
        <w:t>«Физическая культура»</w:t>
      </w:r>
      <w:r w:rsidR="00CE2931">
        <w:t xml:space="preserve"> отведено 102 часа в год  (</w:t>
      </w:r>
      <w:r w:rsidRPr="00A5613F">
        <w:t>3 часа в неделю).</w:t>
      </w:r>
    </w:p>
    <w:p w:rsidR="003D731F" w:rsidRPr="00A5613F" w:rsidRDefault="003D731F" w:rsidP="002502A2">
      <w:pPr>
        <w:pStyle w:val="a3"/>
        <w:jc w:val="both"/>
      </w:pPr>
    </w:p>
    <w:p w:rsidR="003D731F" w:rsidRPr="00A5613F" w:rsidRDefault="003D731F" w:rsidP="00580AC1">
      <w:pPr>
        <w:pStyle w:val="a3"/>
        <w:ind w:left="1068"/>
      </w:pPr>
      <w:r w:rsidRPr="00A5613F">
        <w:rPr>
          <w:b/>
        </w:rPr>
        <w:t xml:space="preserve">Региональный компонент </w:t>
      </w:r>
      <w:r w:rsidR="00AD73EC" w:rsidRPr="00A5613F">
        <w:t xml:space="preserve">составляет </w:t>
      </w:r>
      <w:r w:rsidR="00580AC1">
        <w:t xml:space="preserve">1час </w:t>
      </w:r>
      <w:r w:rsidRPr="00A5613F">
        <w:t>в</w:t>
      </w:r>
      <w:r w:rsidR="00580AC1">
        <w:t xml:space="preserve"> неделю в  </w:t>
      </w:r>
      <w:r w:rsidRPr="00A5613F">
        <w:t>IX</w:t>
      </w:r>
      <w:r w:rsidR="00580AC1">
        <w:t xml:space="preserve"> классе, 34 часа в год,</w:t>
      </w:r>
      <w:r w:rsidRPr="00A5613F">
        <w:t xml:space="preserve">  отводится  на изучение исторического  краеведения. </w:t>
      </w:r>
    </w:p>
    <w:p w:rsidR="00AD73EC" w:rsidRPr="00A5613F" w:rsidRDefault="00AD73EC" w:rsidP="00AD73EC">
      <w:pPr>
        <w:pStyle w:val="a3"/>
        <w:ind w:left="1428"/>
        <w:jc w:val="both"/>
      </w:pPr>
    </w:p>
    <w:p w:rsidR="003D731F" w:rsidRPr="00A5613F" w:rsidRDefault="003D731F" w:rsidP="003D731F">
      <w:pPr>
        <w:jc w:val="both"/>
        <w:rPr>
          <w:i w:val="0"/>
          <w:sz w:val="24"/>
        </w:rPr>
      </w:pPr>
      <w:r w:rsidRPr="00A5613F">
        <w:rPr>
          <w:b w:val="0"/>
          <w:i w:val="0"/>
          <w:sz w:val="24"/>
        </w:rPr>
        <w:tab/>
        <w:t>К</w:t>
      </w:r>
      <w:r w:rsidRPr="00A5613F">
        <w:rPr>
          <w:i w:val="0"/>
          <w:sz w:val="24"/>
        </w:rPr>
        <w:t>омпонент образовательного учреждения</w:t>
      </w:r>
    </w:p>
    <w:p w:rsidR="003D731F" w:rsidRPr="00BB063F" w:rsidRDefault="003D731F" w:rsidP="00BB063F">
      <w:pPr>
        <w:jc w:val="both"/>
        <w:rPr>
          <w:b w:val="0"/>
          <w:i w:val="0"/>
          <w:sz w:val="24"/>
        </w:rPr>
      </w:pPr>
      <w:r w:rsidRPr="00A5613F">
        <w:rPr>
          <w:b w:val="0"/>
          <w:i w:val="0"/>
          <w:sz w:val="24"/>
        </w:rPr>
        <w:t xml:space="preserve">     Часы школьного компонента составля</w:t>
      </w:r>
      <w:r w:rsidR="00580AC1">
        <w:rPr>
          <w:b w:val="0"/>
          <w:i w:val="0"/>
          <w:sz w:val="24"/>
        </w:rPr>
        <w:t xml:space="preserve">ют  в </w:t>
      </w:r>
      <w:r w:rsidR="00580AC1" w:rsidRPr="00580AC1">
        <w:rPr>
          <w:b w:val="0"/>
          <w:i w:val="0"/>
          <w:sz w:val="24"/>
        </w:rPr>
        <w:t>IX</w:t>
      </w:r>
      <w:r w:rsidR="00BB063F">
        <w:rPr>
          <w:b w:val="0"/>
          <w:i w:val="0"/>
          <w:sz w:val="24"/>
        </w:rPr>
        <w:t xml:space="preserve"> классе – 2 часа. Они </w:t>
      </w:r>
      <w:r w:rsidRPr="00BB063F">
        <w:rPr>
          <w:b w:val="0"/>
          <w:i w:val="0"/>
          <w:sz w:val="24"/>
        </w:rPr>
        <w:t xml:space="preserve">отводится для организации </w:t>
      </w:r>
      <w:proofErr w:type="spellStart"/>
      <w:r w:rsidRPr="00BB063F">
        <w:rPr>
          <w:b w:val="0"/>
          <w:i w:val="0"/>
          <w:sz w:val="24"/>
        </w:rPr>
        <w:t>предпрофильной</w:t>
      </w:r>
      <w:proofErr w:type="spellEnd"/>
      <w:r w:rsidRPr="00BB063F">
        <w:rPr>
          <w:b w:val="0"/>
          <w:i w:val="0"/>
          <w:sz w:val="24"/>
        </w:rPr>
        <w:t xml:space="preserve"> подготовки </w:t>
      </w:r>
      <w:proofErr w:type="gramStart"/>
      <w:r w:rsidRPr="00BB063F">
        <w:rPr>
          <w:b w:val="0"/>
          <w:i w:val="0"/>
          <w:sz w:val="24"/>
        </w:rPr>
        <w:t>обучающихся</w:t>
      </w:r>
      <w:proofErr w:type="gramEnd"/>
      <w:r w:rsidRPr="00BB063F">
        <w:rPr>
          <w:b w:val="0"/>
          <w:i w:val="0"/>
          <w:sz w:val="24"/>
        </w:rPr>
        <w:t>,  представленной   следующими элективными курсами:</w:t>
      </w:r>
    </w:p>
    <w:p w:rsidR="003D731F" w:rsidRPr="00A5613F" w:rsidRDefault="003D731F" w:rsidP="003D731F">
      <w:pPr>
        <w:numPr>
          <w:ilvl w:val="0"/>
          <w:numId w:val="3"/>
        </w:numPr>
        <w:jc w:val="both"/>
        <w:rPr>
          <w:b w:val="0"/>
          <w:i w:val="0"/>
          <w:sz w:val="24"/>
        </w:rPr>
      </w:pPr>
      <w:r w:rsidRPr="00A5613F">
        <w:rPr>
          <w:b w:val="0"/>
          <w:i w:val="0"/>
          <w:sz w:val="24"/>
        </w:rPr>
        <w:t xml:space="preserve">«Практический курс </w:t>
      </w:r>
      <w:proofErr w:type="spellStart"/>
      <w:r w:rsidRPr="00A5613F">
        <w:rPr>
          <w:b w:val="0"/>
          <w:i w:val="0"/>
          <w:sz w:val="24"/>
        </w:rPr>
        <w:t>речеведения</w:t>
      </w:r>
      <w:proofErr w:type="spellEnd"/>
      <w:r w:rsidRPr="00A5613F">
        <w:rPr>
          <w:b w:val="0"/>
          <w:i w:val="0"/>
          <w:sz w:val="24"/>
        </w:rPr>
        <w:t>»   (17 часов)</w:t>
      </w:r>
    </w:p>
    <w:p w:rsidR="003D731F" w:rsidRPr="00A5613F" w:rsidRDefault="003D731F" w:rsidP="003D731F">
      <w:pPr>
        <w:numPr>
          <w:ilvl w:val="0"/>
          <w:numId w:val="3"/>
        </w:numPr>
        <w:jc w:val="both"/>
        <w:rPr>
          <w:b w:val="0"/>
          <w:i w:val="0"/>
          <w:sz w:val="24"/>
        </w:rPr>
      </w:pPr>
      <w:r w:rsidRPr="00A5613F">
        <w:rPr>
          <w:b w:val="0"/>
          <w:i w:val="0"/>
          <w:sz w:val="24"/>
        </w:rPr>
        <w:t xml:space="preserve">«Методы решения уравнений и неравенств различного вида» (17 часов) </w:t>
      </w:r>
    </w:p>
    <w:p w:rsidR="002C2E5E" w:rsidRDefault="002C2E5E" w:rsidP="003D731F">
      <w:pPr>
        <w:numPr>
          <w:ilvl w:val="0"/>
          <w:numId w:val="3"/>
        </w:numPr>
        <w:jc w:val="both"/>
        <w:rPr>
          <w:b w:val="0"/>
          <w:i w:val="0"/>
          <w:sz w:val="24"/>
        </w:rPr>
      </w:pPr>
      <w:r w:rsidRPr="00A5613F">
        <w:rPr>
          <w:b w:val="0"/>
          <w:i w:val="0"/>
          <w:sz w:val="24"/>
        </w:rPr>
        <w:t xml:space="preserve">«Правоведение» </w:t>
      </w:r>
      <w:r w:rsidR="00617721">
        <w:rPr>
          <w:b w:val="0"/>
          <w:i w:val="0"/>
          <w:sz w:val="24"/>
        </w:rPr>
        <w:t>(34 часа</w:t>
      </w:r>
      <w:r w:rsidRPr="00A5613F">
        <w:rPr>
          <w:b w:val="0"/>
          <w:i w:val="0"/>
          <w:sz w:val="24"/>
        </w:rPr>
        <w:t>)</w:t>
      </w:r>
    </w:p>
    <w:p w:rsidR="00BB063F" w:rsidRPr="00A5613F" w:rsidRDefault="00BB063F" w:rsidP="00617721">
      <w:pPr>
        <w:ind w:left="1416"/>
        <w:jc w:val="both"/>
        <w:rPr>
          <w:b w:val="0"/>
          <w:i w:val="0"/>
          <w:sz w:val="24"/>
        </w:rPr>
      </w:pPr>
    </w:p>
    <w:p w:rsidR="003D73F7" w:rsidRPr="00A5613F" w:rsidRDefault="003D73F7">
      <w:pPr>
        <w:rPr>
          <w:sz w:val="24"/>
        </w:rPr>
      </w:pPr>
    </w:p>
    <w:p w:rsidR="00A5613F" w:rsidRPr="00A5613F" w:rsidRDefault="00A5613F">
      <w:pPr>
        <w:rPr>
          <w:sz w:val="24"/>
        </w:rPr>
      </w:pPr>
    </w:p>
    <w:sectPr w:rsidR="00A5613F" w:rsidRPr="00A5613F" w:rsidSect="002B1DB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F26CB2"/>
    <w:lvl w:ilvl="0">
      <w:numFmt w:val="bullet"/>
      <w:lvlText w:val="*"/>
      <w:lvlJc w:val="left"/>
    </w:lvl>
  </w:abstractNum>
  <w:abstractNum w:abstractNumId="1">
    <w:nsid w:val="2EE12B90"/>
    <w:multiLevelType w:val="hybridMultilevel"/>
    <w:tmpl w:val="45986C24"/>
    <w:lvl w:ilvl="0" w:tplc="2DD00C1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BCC09C1"/>
    <w:multiLevelType w:val="hybridMultilevel"/>
    <w:tmpl w:val="B924121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4D394AD1"/>
    <w:multiLevelType w:val="hybridMultilevel"/>
    <w:tmpl w:val="101A3BA0"/>
    <w:lvl w:ilvl="0" w:tplc="2056C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F764B"/>
    <w:multiLevelType w:val="hybridMultilevel"/>
    <w:tmpl w:val="DFD0EBD6"/>
    <w:lvl w:ilvl="0" w:tplc="E5BCF138">
      <w:start w:val="1"/>
      <w:numFmt w:val="bullet"/>
      <w:lvlText w:val="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104"/>
        </w:tabs>
        <w:ind w:left="-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84"/>
        </w:tabs>
        <w:ind w:left="-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"/>
        </w:tabs>
        <w:ind w:left="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►"/>
        <w:legacy w:legacy="1" w:legacySpace="0" w:legacyIndent="67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►"/>
        <w:legacy w:legacy="1" w:legacySpace="0" w:legacyIndent="706"/>
        <w:lvlJc w:val="left"/>
        <w:rPr>
          <w:rFonts w:ascii="Times New Roman" w:hAnsi="Times New Roman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731F"/>
    <w:rsid w:val="00021C5A"/>
    <w:rsid w:val="00117DE7"/>
    <w:rsid w:val="00120AF8"/>
    <w:rsid w:val="00207D5B"/>
    <w:rsid w:val="002502A2"/>
    <w:rsid w:val="002B1DBA"/>
    <w:rsid w:val="002C2E5E"/>
    <w:rsid w:val="00302461"/>
    <w:rsid w:val="00325D42"/>
    <w:rsid w:val="003924CE"/>
    <w:rsid w:val="003D145A"/>
    <w:rsid w:val="003D5DC3"/>
    <w:rsid w:val="003D731F"/>
    <w:rsid w:val="003D73F7"/>
    <w:rsid w:val="003F74B5"/>
    <w:rsid w:val="004450C7"/>
    <w:rsid w:val="00480734"/>
    <w:rsid w:val="0049639C"/>
    <w:rsid w:val="004963E8"/>
    <w:rsid w:val="004B08F1"/>
    <w:rsid w:val="004B75FA"/>
    <w:rsid w:val="00580AC1"/>
    <w:rsid w:val="0058293A"/>
    <w:rsid w:val="0059163E"/>
    <w:rsid w:val="005A3BB9"/>
    <w:rsid w:val="005B4260"/>
    <w:rsid w:val="005E4D5D"/>
    <w:rsid w:val="0060562D"/>
    <w:rsid w:val="00617721"/>
    <w:rsid w:val="00790C06"/>
    <w:rsid w:val="00857BE7"/>
    <w:rsid w:val="009A3983"/>
    <w:rsid w:val="009B4A1E"/>
    <w:rsid w:val="009B6B2A"/>
    <w:rsid w:val="00A27BF9"/>
    <w:rsid w:val="00A5613F"/>
    <w:rsid w:val="00A67790"/>
    <w:rsid w:val="00A871F1"/>
    <w:rsid w:val="00AC417C"/>
    <w:rsid w:val="00AD73EC"/>
    <w:rsid w:val="00B345F2"/>
    <w:rsid w:val="00BB063F"/>
    <w:rsid w:val="00BF6ABA"/>
    <w:rsid w:val="00C365BC"/>
    <w:rsid w:val="00C40072"/>
    <w:rsid w:val="00CC4060"/>
    <w:rsid w:val="00CE0952"/>
    <w:rsid w:val="00CE2931"/>
    <w:rsid w:val="00D370A4"/>
    <w:rsid w:val="00D9433F"/>
    <w:rsid w:val="00E26436"/>
    <w:rsid w:val="00E2727C"/>
    <w:rsid w:val="00E44CA9"/>
    <w:rsid w:val="00E57DAB"/>
    <w:rsid w:val="00ED60C2"/>
    <w:rsid w:val="00F7410B"/>
    <w:rsid w:val="00F82ADF"/>
    <w:rsid w:val="00FB4A81"/>
    <w:rsid w:val="00FD3C19"/>
    <w:rsid w:val="00FE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1F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52"/>
      <w:szCs w:val="24"/>
      <w:u w:color="FF00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31F"/>
    <w:rPr>
      <w:b w:val="0"/>
      <w:i w:val="0"/>
      <w:sz w:val="24"/>
    </w:rPr>
  </w:style>
  <w:style w:type="character" w:customStyle="1" w:styleId="a4">
    <w:name w:val="Основной текст Знак"/>
    <w:basedOn w:val="a0"/>
    <w:link w:val="a3"/>
    <w:rsid w:val="003D731F"/>
    <w:rPr>
      <w:rFonts w:ascii="Times New Roman" w:eastAsia="Times New Roman" w:hAnsi="Times New Roman" w:cs="Times New Roman"/>
      <w:color w:val="000000"/>
      <w:sz w:val="24"/>
      <w:szCs w:val="24"/>
      <w:u w:color="FF00FF"/>
      <w:lang w:eastAsia="ru-RU"/>
    </w:rPr>
  </w:style>
  <w:style w:type="paragraph" w:styleId="a5">
    <w:name w:val="List Paragraph"/>
    <w:basedOn w:val="a"/>
    <w:uiPriority w:val="34"/>
    <w:qFormat/>
    <w:rsid w:val="002B1DBA"/>
    <w:pPr>
      <w:ind w:left="720"/>
      <w:contextualSpacing/>
    </w:pPr>
  </w:style>
  <w:style w:type="table" w:styleId="a6">
    <w:name w:val="Table Grid"/>
    <w:basedOn w:val="a1"/>
    <w:uiPriority w:val="59"/>
    <w:rsid w:val="00A5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ENTERPRISE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Школьник</cp:lastModifiedBy>
  <cp:revision>10</cp:revision>
  <cp:lastPrinted>2001-12-31T22:40:00Z</cp:lastPrinted>
  <dcterms:created xsi:type="dcterms:W3CDTF">2001-12-31T23:03:00Z</dcterms:created>
  <dcterms:modified xsi:type="dcterms:W3CDTF">2018-08-29T19:29:00Z</dcterms:modified>
</cp:coreProperties>
</file>