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78" w:rsidRDefault="00A26178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29C0" w:rsidRPr="00CA29C0" w:rsidRDefault="00CA29C0" w:rsidP="00500614">
      <w:pPr>
        <w:widowControl w:val="0"/>
        <w:suppressAutoHyphens/>
        <w:spacing w:before="0"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</w:t>
      </w:r>
      <w:proofErr w:type="gramStart"/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>Утверждено</w:t>
      </w:r>
      <w:proofErr w:type="gramEnd"/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                                           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>Введено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>в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>действие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>приказом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                              </w:t>
      </w:r>
    </w:p>
    <w:p w:rsidR="00CA29C0" w:rsidRPr="00CA29C0" w:rsidRDefault="00CA29C0" w:rsidP="00500614">
      <w:pPr>
        <w:widowControl w:val="0"/>
        <w:suppressAutoHyphens/>
        <w:spacing w:before="0"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на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>Совете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>школы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№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</w:t>
      </w:r>
      <w:r w:rsidR="00A26178">
        <w:rPr>
          <w:rFonts w:ascii="Times New Roman" w:eastAsia="Lucida Sans Unicode" w:hAnsi="Times New Roman" w:cs="Script MT Bold"/>
          <w:kern w:val="1"/>
          <w:sz w:val="20"/>
          <w:szCs w:val="20"/>
        </w:rPr>
        <w:t>20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от    </w:t>
      </w:r>
      <w:r w:rsidR="00A26178">
        <w:rPr>
          <w:rFonts w:ascii="Times New Roman" w:eastAsia="Lucida Sans Unicode" w:hAnsi="Times New Roman" w:cs="Times New Roman"/>
          <w:kern w:val="1"/>
          <w:sz w:val="20"/>
          <w:szCs w:val="20"/>
        </w:rPr>
        <w:t>03.04.2019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года 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                                   </w:t>
      </w:r>
    </w:p>
    <w:p w:rsidR="00CA29C0" w:rsidRPr="00CA29C0" w:rsidRDefault="00CA29C0" w:rsidP="00500614">
      <w:pPr>
        <w:widowControl w:val="0"/>
        <w:suppressAutoHyphens/>
        <w:spacing w:before="0"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протокол № </w:t>
      </w:r>
      <w:r w:rsidR="00A26178">
        <w:rPr>
          <w:rFonts w:ascii="Times New Roman" w:eastAsia="Lucida Sans Unicode" w:hAnsi="Times New Roman" w:cs="Times New Roman"/>
          <w:kern w:val="1"/>
          <w:sz w:val="20"/>
          <w:szCs w:val="20"/>
        </w:rPr>
        <w:t>4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от   0</w:t>
      </w:r>
      <w:r w:rsidR="00A26178">
        <w:rPr>
          <w:rFonts w:ascii="Times New Roman" w:eastAsia="Lucida Sans Unicode" w:hAnsi="Times New Roman" w:cs="Times New Roman"/>
          <w:kern w:val="1"/>
          <w:sz w:val="20"/>
          <w:szCs w:val="20"/>
        </w:rPr>
        <w:t>2.04.2019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г.</w:t>
      </w:r>
      <w:r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     </w:t>
      </w:r>
      <w:r w:rsidR="00A26178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Директор школы:                 Большакова Г.И.</w:t>
      </w: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</w:t>
      </w:r>
    </w:p>
    <w:p w:rsidR="00CA29C0" w:rsidRPr="00CA29C0" w:rsidRDefault="00A26178" w:rsidP="00500614">
      <w:pPr>
        <w:widowControl w:val="0"/>
        <w:suppressAutoHyphens/>
        <w:spacing w:before="0" w:after="0" w:line="240" w:lineRule="auto"/>
        <w:ind w:left="708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</w:t>
      </w:r>
      <w:r w:rsid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</w:t>
      </w:r>
      <w:r w:rsidR="00CA29C0"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                                                   </w:t>
      </w:r>
      <w:r w:rsidR="00CA29C0"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</w:t>
      </w: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</w:t>
      </w:r>
      <w:r w:rsidR="00CA29C0" w:rsidRP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              </w:t>
      </w:r>
      <w:r w:rsidR="00CA29C0"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</w:t>
      </w:r>
      <w:r>
        <w:rPr>
          <w:rFonts w:ascii="Times New Roman" w:eastAsia="Lucida Sans Unicode" w:hAnsi="Times New Roman" w:cs="Script MT Bold"/>
          <w:kern w:val="1"/>
          <w:sz w:val="20"/>
          <w:szCs w:val="20"/>
        </w:rPr>
        <w:t xml:space="preserve">                                       </w:t>
      </w:r>
    </w:p>
    <w:p w:rsidR="009C77B1" w:rsidRPr="00A26178" w:rsidRDefault="00CA29C0" w:rsidP="00500614">
      <w:pPr>
        <w:widowControl w:val="0"/>
        <w:suppressAutoHyphens/>
        <w:spacing w:before="0"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CA29C0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</w:t>
      </w:r>
    </w:p>
    <w:p w:rsidR="00A26178" w:rsidRDefault="00A26178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69" w:lineRule="exact"/>
        <w:ind w:left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:rsidR="009C77B1" w:rsidRPr="00A26178" w:rsidRDefault="009C77B1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69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617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ПОЛОЖЕНИЕ</w:t>
      </w:r>
    </w:p>
    <w:p w:rsidR="00CA29C0" w:rsidRPr="00A26178" w:rsidRDefault="009C77B1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69" w:lineRule="exact"/>
        <w:ind w:left="538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3"/>
          <w:lang w:eastAsia="ru-RU"/>
        </w:rPr>
      </w:pPr>
      <w:r w:rsidRPr="00A2617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3"/>
          <w:lang w:eastAsia="ru-RU"/>
        </w:rPr>
        <w:t xml:space="preserve">о порядке приема </w:t>
      </w:r>
      <w:proofErr w:type="gramStart"/>
      <w:r w:rsidRPr="00A2617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3"/>
          <w:lang w:eastAsia="ru-RU"/>
        </w:rPr>
        <w:t>обучающихся</w:t>
      </w:r>
      <w:proofErr w:type="gramEnd"/>
      <w:r w:rsidRPr="00A2617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3"/>
          <w:lang w:eastAsia="ru-RU"/>
        </w:rPr>
        <w:t xml:space="preserve">                                                                                            в муниципальное казенное общеобразовательное</w:t>
      </w:r>
      <w:r w:rsidRPr="00A261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2617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3"/>
          <w:lang w:eastAsia="ru-RU"/>
        </w:rPr>
        <w:t xml:space="preserve">учреждение                                                 </w:t>
      </w:r>
      <w:r w:rsidR="00CA29C0" w:rsidRPr="00A2617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3"/>
          <w:lang w:eastAsia="ru-RU"/>
        </w:rPr>
        <w:t xml:space="preserve">                  </w:t>
      </w:r>
      <w:proofErr w:type="spellStart"/>
      <w:r w:rsidR="00CA29C0" w:rsidRPr="00A2617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3"/>
          <w:lang w:eastAsia="ru-RU"/>
        </w:rPr>
        <w:t>Татевскую</w:t>
      </w:r>
      <w:proofErr w:type="spellEnd"/>
      <w:r w:rsidR="00CA29C0" w:rsidRPr="00A2617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3"/>
          <w:lang w:eastAsia="ru-RU"/>
        </w:rPr>
        <w:t xml:space="preserve"> среднюю</w:t>
      </w:r>
      <w:r w:rsidRPr="00A2617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3"/>
          <w:lang w:eastAsia="ru-RU"/>
        </w:rPr>
        <w:t xml:space="preserve"> общеобразовательную школу</w:t>
      </w:r>
    </w:p>
    <w:p w:rsidR="009C77B1" w:rsidRPr="00A26178" w:rsidRDefault="00CA29C0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69" w:lineRule="exact"/>
        <w:ind w:left="53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617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3"/>
          <w:lang w:eastAsia="ru-RU"/>
        </w:rPr>
        <w:t>имени С.А. Рачинского</w:t>
      </w:r>
    </w:p>
    <w:p w:rsidR="009C77B1" w:rsidRPr="009C77B1" w:rsidRDefault="009C77B1" w:rsidP="00500614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   ОБЩИЕ ПОЛОЖЕНИЯ</w:t>
      </w:r>
    </w:p>
    <w:p w:rsidR="003B25B3" w:rsidRDefault="009C77B1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Настоящее Положение разработано на основании требований действующего </w:t>
      </w:r>
      <w:r w:rsidRPr="009C77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законодательства Российской Федерации в области образования: Федерального закона от 29.12.2012 </w:t>
      </w:r>
      <w:r w:rsidRPr="009C77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года N 273- ФЗ "Об образовании в Российской Федерации"; </w:t>
      </w:r>
      <w:proofErr w:type="gramStart"/>
      <w:r w:rsidRPr="009C77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приказа Мин</w:t>
      </w:r>
      <w:r w:rsidR="00C83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истерства </w:t>
      </w:r>
      <w:r w:rsidRPr="009C77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обр</w:t>
      </w:r>
      <w:r w:rsidR="00C83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азования и </w:t>
      </w:r>
      <w:r w:rsidR="00BE0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науки Российской Федерации</w:t>
      </w:r>
      <w:r w:rsidRPr="009C77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</w:t>
      </w:r>
      <w:r w:rsidR="00D45B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ия»,  </w:t>
      </w:r>
      <w:r w:rsidR="00C83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изменениями и дополнениями от 17 января 2019 года (приказ</w:t>
      </w:r>
      <w:r w:rsidR="009D12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Министерства просвещения Российской Федерации от 17 января 2019 года № 32 «О внесении </w:t>
      </w:r>
      <w:r w:rsidR="00C83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изменений в Порядок приёма граждан на обучение по образовательным программам</w:t>
      </w:r>
      <w:proofErr w:type="gramEnd"/>
      <w:r w:rsidR="00C83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начального общего, основного общего и среднего общего образования, утверждённый приказом Министерства образования и науки</w:t>
      </w:r>
      <w:r w:rsidR="00BE0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Российской Федерации от 22 января 2014 г. № 32).</w:t>
      </w:r>
      <w:r w:rsidR="000424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Устава МКОУ </w:t>
      </w:r>
      <w:proofErr w:type="spellStart"/>
      <w:r w:rsidR="000424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Татевской</w:t>
      </w:r>
      <w:proofErr w:type="spellEnd"/>
      <w:r w:rsidR="000424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="00715F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ОШ</w:t>
      </w:r>
      <w:r w:rsidR="00715FF8" w:rsidRPr="00715F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                                                                </w:t>
      </w:r>
      <w:r w:rsidR="00715F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              </w:t>
      </w:r>
      <w:r w:rsidR="00715FF8" w:rsidRPr="00715F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</w:t>
      </w:r>
    </w:p>
    <w:p w:rsidR="003B25B3" w:rsidRDefault="003B25B3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B25B3" w:rsidRDefault="003B25B3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35900" w:rsidRPr="003B25B3" w:rsidRDefault="009C77B1" w:rsidP="00500614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9C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2.ПОРЯДОК ПРИЕМА </w:t>
      </w:r>
      <w:proofErr w:type="gramStart"/>
      <w:r w:rsidRPr="009C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ОБЩЕОБРАЗОВАТЕЛЬНОЕ УЧРЕЖДЕНИЕ</w:t>
      </w:r>
    </w:p>
    <w:p w:rsidR="009C77B1" w:rsidRDefault="009C77B1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порядке приёма 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 на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</w:t>
      </w:r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среднего (полного) общего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 прием граждан Российской Федерации (далее - граждане, дети)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казенное общеобразовательное </w:t>
      </w:r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 </w:t>
      </w:r>
      <w:proofErr w:type="spellStart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Татевскую</w:t>
      </w:r>
      <w:proofErr w:type="spellEnd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общеобразовательную школу</w:t>
      </w:r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С.А. Рачинского (далее МКОУ </w:t>
      </w:r>
      <w:proofErr w:type="spellStart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Татевскую</w:t>
      </w:r>
      <w:proofErr w:type="spellEnd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ОШ), осуществляющую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 по образовательным программам начального общего,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C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</w:t>
      </w:r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proofErr w:type="spellStart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Татевскую</w:t>
      </w:r>
      <w:proofErr w:type="spellEnd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C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обучения по общеобразовательным программам за счет бюджетных ассигновани</w:t>
      </w:r>
      <w:r w:rsidR="005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федерального бюджета, бюджета  субъекта 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</w:t>
      </w:r>
      <w:r w:rsidR="005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и местного  бюджета 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международными договорами Российской Федерации, </w:t>
      </w:r>
      <w:hyperlink r:id="rId9" w:anchor="/document/70291362/entry/55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</w:t>
      </w:r>
      <w:proofErr w:type="gramEnd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2012, N 53, ст. 7598; 2013, N 19, ст. 2326; N 23, ст. 2878; N 27, ст. 3462; N 30, ст. 4036; N 48, ст. 6165) и настоящим Порядком.</w:t>
      </w:r>
      <w:proofErr w:type="gramEnd"/>
    </w:p>
    <w:p w:rsidR="00A35900" w:rsidRDefault="00D45B1B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Правила приема в </w:t>
      </w:r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 </w:t>
      </w:r>
      <w:proofErr w:type="spellStart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Татевскую</w:t>
      </w:r>
      <w:proofErr w:type="spellEnd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</w:t>
      </w:r>
      <w:r w:rsidR="00A35900" w:rsidRPr="0039351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 приема)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в части, не урегулированной законо</w:t>
      </w:r>
      <w:r w:rsidR="0039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дательством об </w:t>
      </w:r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МКОУ  </w:t>
      </w:r>
      <w:proofErr w:type="spellStart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 w:rsidR="0004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9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hyperlink r:id="rId10" w:anchor="/document/70630558/entry/10001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516" w:rsidRPr="00393516" w:rsidRDefault="002878A0" w:rsidP="00500614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Получение начального общего о</w:t>
      </w:r>
      <w:r w:rsidR="00C435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бразования в МКОУ </w:t>
      </w:r>
      <w:proofErr w:type="spellStart"/>
      <w:r w:rsidR="00C435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Татевской</w:t>
      </w:r>
      <w:proofErr w:type="spellEnd"/>
      <w:r w:rsidR="00C435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ОШ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приём детей в образовательную организацию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возрасте,</w:t>
      </w:r>
      <w:r w:rsidR="0039351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="00393516" w:rsidRPr="00393516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(</w:t>
      </w:r>
      <w:r w:rsidR="00393516" w:rsidRPr="00393516">
        <w:rPr>
          <w:rFonts w:ascii="Times New Roman" w:eastAsia="Calibri" w:hAnsi="Times New Roman" w:cs="Times New Roman"/>
          <w:color w:val="222222"/>
          <w:sz w:val="24"/>
          <w:shd w:val="clear" w:color="auto" w:fill="FFFFFF"/>
        </w:rPr>
        <w:t>п.1 ст.67 Закона)</w:t>
      </w:r>
      <w:r w:rsidR="00393516">
        <w:rPr>
          <w:rFonts w:ascii="Times New Roman" w:eastAsia="Calibri" w:hAnsi="Times New Roman" w:cs="Times New Roman"/>
          <w:color w:val="222222"/>
          <w:sz w:val="24"/>
          <w:shd w:val="clear" w:color="auto" w:fill="FFFFFF"/>
        </w:rPr>
        <w:t>.</w:t>
      </w:r>
    </w:p>
    <w:p w:rsidR="00C435A5" w:rsidRDefault="00393516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Правила приема в 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 </w:t>
      </w:r>
      <w:proofErr w:type="spellStart"/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Татевскую</w:t>
      </w:r>
      <w:proofErr w:type="spellEnd"/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8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</w:t>
      </w:r>
      <w:r w:rsidR="0028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бразовательным программам  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</w:t>
      </w:r>
      <w:r w:rsidR="0028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в образовательную организацию граждан,</w:t>
      </w:r>
      <w:r w:rsidR="005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1" w:anchor="/document/70630558/entry/10002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</w:p>
    <w:p w:rsidR="00C435A5" w:rsidRPr="00C435A5" w:rsidRDefault="00C435A5" w:rsidP="00500614">
      <w:pPr>
        <w:widowControl w:val="0"/>
        <w:suppressAutoHyphens/>
        <w:spacing w:before="0"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2.5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C435A5">
        <w:rPr>
          <w:rFonts w:ascii="Times New Roman" w:eastAsia="Lucida Sans Unicode" w:hAnsi="Times New Roman" w:cs="Times New Roman"/>
          <w:kern w:val="1"/>
          <w:sz w:val="24"/>
          <w:szCs w:val="24"/>
        </w:rPr>
        <w:t>Н</w:t>
      </w:r>
      <w:proofErr w:type="gramEnd"/>
      <w:r w:rsidRPr="00C435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а ступень среднего (полного) общего образования принимаются все обучающиеся, освоившие программу предыдущего уровня. Сроки приема заявлений обучающихся в десятый класс устанавливает общеобразовательное учреждение. Зачисление обучающихся на ступень среднего (полного) общего образования осуществляется посредством издания приказа руководителя общеобразовательного учреждения, который доводится до сведения родителей (законных представителей). </w:t>
      </w:r>
    </w:p>
    <w:p w:rsidR="00A35900" w:rsidRPr="00A35900" w:rsidRDefault="005D537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приеме в 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="0028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отказано только по причине отсутствия в ней свободных мест, за исключением случаев,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 </w:t>
      </w:r>
      <w:hyperlink r:id="rId12" w:anchor="/document/70291362/entry/108786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3" w:anchor="/document/70291362/entry/108787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67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4" w:anchor="/document/70291362/entry/88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 19, ст. 2326; N 23, ст. 2878; N 27, ст. 3462; N 30, ст. 4036; N 48, ст. 6165).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отсутствия мест в 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proofErr w:type="spellStart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8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/document/70630558/entry/10003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900" w:rsidRPr="00A35900" w:rsidRDefault="005D537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по основным общеобразовательным программам за счет средств бюджетных ассигновани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федерального бюджета, бюджета  субъекта  Российской Федерации и местного  бюджета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общедоступной основе, если иное не предусмотрено </w:t>
      </w:r>
      <w:hyperlink r:id="rId16" w:anchor="/document/70291362/entry/0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 19, ст. 2326; N 23, ст. 2878; N 27, ст. 3462; N 30, ст. 4036; N 48, ст. 6165).</w:t>
      </w:r>
      <w:proofErr w:type="gramEnd"/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D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17" w:anchor="/document/70630558/entry/10006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900" w:rsidRPr="00A35900" w:rsidRDefault="005D537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распорядительный акт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закреплении образовательных организаций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конкретными территориями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A35900" w:rsidRPr="00A35900" w:rsidRDefault="005D537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обучающихся имеют право выбирать до завершения получения ребенком основного общего образования с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hyperlink r:id="rId18" w:anchor="/document/70630558/entry/7777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7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00614" w:rsidRDefault="005D537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5900" w:rsidRPr="00A35900" w:rsidRDefault="00996F97" w:rsidP="005006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A35900" w:rsidRPr="00A35900" w:rsidRDefault="00A35900" w:rsidP="005006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A35900" w:rsidRPr="00A35900" w:rsidRDefault="005D537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граждан в 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9" w:anchor="/document/184755/entry/10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2002, N 30, ст. 3032).</w:t>
      </w:r>
      <w:proofErr w:type="gramEnd"/>
    </w:p>
    <w:p w:rsidR="00A35900" w:rsidRPr="00A35900" w:rsidRDefault="00B420C1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35900" w:rsidRDefault="00A35900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821CA7" w:rsidRPr="00A35900" w:rsidRDefault="00821CA7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00" w:rsidRPr="00A35900" w:rsidRDefault="00A35900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A35900" w:rsidRPr="00A35900" w:rsidRDefault="00A35900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 ребенка;</w:t>
      </w:r>
    </w:p>
    <w:p w:rsidR="00A35900" w:rsidRPr="00A35900" w:rsidRDefault="00A35900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35900" w:rsidRPr="00A35900" w:rsidRDefault="00A35900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A35900" w:rsidRPr="00A35900" w:rsidRDefault="00A35900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821CA7" w:rsidRDefault="00821CA7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00" w:rsidRPr="00A35900" w:rsidRDefault="00A35900" w:rsidP="00821CA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</w:t>
      </w:r>
      <w:r w:rsidR="0082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заявления размещается учреждением 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информационном стенде и (или) на </w:t>
      </w:r>
      <w:r w:rsidR="0082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школы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"Интернет".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приема в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 </w:t>
      </w:r>
      <w:proofErr w:type="spellStart"/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Татевскую</w:t>
      </w:r>
      <w:proofErr w:type="spellEnd"/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B42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5900" w:rsidRPr="00A35900" w:rsidRDefault="00B420C1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 (законные представители) детей, проживающих на закрепленной территории, для зачисления ребенка в первый класс</w:t>
      </w:r>
      <w:r w:rsidR="002C09B7" w:rsidRP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документ, содержащий сведения о регистрации ребенка по месту жительства или по месту пребыв</w:t>
      </w:r>
      <w:r w:rsidR="0082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на закрепленной территории</w:t>
      </w:r>
      <w:proofErr w:type="gramEnd"/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</w:t>
      </w:r>
      <w:r w:rsidR="00821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риеме документов хранятся в общеобразовательном учреждении 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обучения ребенка.</w:t>
      </w:r>
    </w:p>
    <w:p w:rsidR="00A35900" w:rsidRPr="00A35900" w:rsidRDefault="002C09B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(законные представители) детей имеют право по своему усмотрению представлять другие документы.</w:t>
      </w:r>
    </w:p>
    <w:p w:rsidR="00A35900" w:rsidRPr="00A35900" w:rsidRDefault="002C09B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43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hyperlink r:id="rId20" w:anchor="/document/70630558/entry/8888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8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Требование предоставления других документов в качестве о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снования для прие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детей в школу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осударственной 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аккредитации МКОУ </w:t>
      </w:r>
      <w:proofErr w:type="spellStart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ОШ, Уставом МКОУ </w:t>
      </w:r>
      <w:proofErr w:type="spellStart"/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 w:rsidR="009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  <w:proofErr w:type="gramEnd"/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/document/70630558/entry/10007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заявлений 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класс МКОУ </w:t>
      </w:r>
      <w:proofErr w:type="spellStart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Зачисление в 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распорядительным актом 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</w:t>
      </w:r>
      <w:proofErr w:type="spellStart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 рабочих дней после приема документов.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35900" w:rsidRPr="00A35900" w:rsidRDefault="002C09B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закончив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в первый класс всех детей, проживающих на закре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пленной территории, осуществляет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детей, не проживающих на закрепленной территории, ранее 1 июля.</w:t>
      </w:r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удобства родителей (законных представителей) детей 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2C0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график приема документов в зависимости от адреса регистрации по месту жительства (пребывания).</w:t>
      </w:r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22" w:anchor="/document/70630558/entry/10008" w:history="1">
        <w:r w:rsidR="00A35900"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35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аявления о приеме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школу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перечне представленных документов. Расписка заверяется</w:t>
      </w:r>
      <w:r w:rsidR="00CF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 должностного лица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ответственного за </w:t>
      </w:r>
      <w:r w:rsidR="0035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</w:t>
      </w:r>
      <w:r w:rsidR="0046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и печатью МКОУ  </w:t>
      </w:r>
      <w:proofErr w:type="spellStart"/>
      <w:r w:rsidR="0046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Татевской</w:t>
      </w:r>
      <w:proofErr w:type="spellEnd"/>
      <w:r w:rsidR="0046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bookmarkStart w:id="0" w:name="_GoBack"/>
      <w:bookmarkEnd w:id="0"/>
      <w:r w:rsidR="0035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900" w:rsidRPr="00A35900" w:rsidRDefault="00C435A5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</w:t>
      </w:r>
      <w:r w:rsidR="0035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ребенка,</w:t>
      </w:r>
      <w:r w:rsidR="0035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сленного в школу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заводится личное дело, в котором хранятся все сданные </w:t>
      </w:r>
      <w:r w:rsidR="0050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приеме и иные </w:t>
      </w:r>
      <w:r w:rsidR="00A35900"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68F6" w:rsidRDefault="003568F6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8F6" w:rsidRDefault="003568F6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8F6" w:rsidRDefault="003568F6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8F6" w:rsidRDefault="003568F6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8F6" w:rsidRDefault="003568F6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7E4" w:rsidRDefault="00CF67E4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F97" w:rsidRDefault="00996F9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CA7" w:rsidRDefault="00821CA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CA7" w:rsidRDefault="00821CA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CA7" w:rsidRDefault="00821CA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CA7" w:rsidRDefault="00821CA7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9C0" w:rsidRDefault="00CA29C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Сноски. - </w:t>
      </w:r>
      <w:hyperlink r:id="rId23" w:anchor="/document/72165596/entry/1002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января 2019 г. N 19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 </w:t>
      </w:r>
      <w:hyperlink r:id="rId24" w:anchor="/document/70291362/entry/108659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 </w:t>
      </w:r>
      <w:hyperlink r:id="rId25" w:anchor="/document/70291362/entry/108784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67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 </w:t>
      </w:r>
      <w:hyperlink r:id="rId26" w:anchor="/document/70291362/entry/108785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 </w:t>
      </w:r>
      <w:hyperlink r:id="rId27" w:anchor="/document/70291362/entry/108786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67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*(5) </w:t>
      </w:r>
      <w:hyperlink r:id="rId28" w:anchor="/document/70291362/entry/108787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67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*(6) </w:t>
      </w:r>
      <w:hyperlink r:id="rId29" w:anchor="/document/70291362/entry/108652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*(7) </w:t>
      </w:r>
      <w:hyperlink r:id="rId30" w:anchor="/document/70291362/entry/108529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части 3 статьи 44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*(8) </w:t>
      </w:r>
      <w:hyperlink r:id="rId31" w:anchor="/document/70291362/entry/108196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14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*(9) </w:t>
      </w:r>
      <w:hyperlink r:id="rId32" w:anchor="/document/12148567/entry/601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A35900" w:rsidRPr="00A35900" w:rsidRDefault="00A35900" w:rsidP="0050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*(10) </w:t>
      </w:r>
      <w:hyperlink r:id="rId33" w:anchor="/document/70291362/entry/108653" w:history="1">
        <w:r w:rsidRPr="00A35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55</w:t>
        </w:r>
      </w:hyperlink>
      <w:r w:rsidRPr="00A3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D95F15" w:rsidRDefault="00D95F15" w:rsidP="00500614">
      <w:pPr>
        <w:jc w:val="both"/>
      </w:pPr>
    </w:p>
    <w:sectPr w:rsidR="00D95F15" w:rsidSect="00D9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93" w:rsidRDefault="00486693" w:rsidP="00715FF8">
      <w:pPr>
        <w:spacing w:before="0" w:after="0" w:line="240" w:lineRule="auto"/>
      </w:pPr>
      <w:r>
        <w:separator/>
      </w:r>
    </w:p>
  </w:endnote>
  <w:endnote w:type="continuationSeparator" w:id="0">
    <w:p w:rsidR="00486693" w:rsidRDefault="00486693" w:rsidP="00715F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93" w:rsidRDefault="00486693" w:rsidP="00715FF8">
      <w:pPr>
        <w:spacing w:before="0" w:after="0" w:line="240" w:lineRule="auto"/>
      </w:pPr>
      <w:r>
        <w:separator/>
      </w:r>
    </w:p>
  </w:footnote>
  <w:footnote w:type="continuationSeparator" w:id="0">
    <w:p w:rsidR="00486693" w:rsidRDefault="00486693" w:rsidP="00715F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E32"/>
    <w:multiLevelType w:val="singleLevel"/>
    <w:tmpl w:val="44FCFE98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900"/>
    <w:rsid w:val="00042465"/>
    <w:rsid w:val="002878A0"/>
    <w:rsid w:val="002A5910"/>
    <w:rsid w:val="002C09B7"/>
    <w:rsid w:val="003568F6"/>
    <w:rsid w:val="00393516"/>
    <w:rsid w:val="003B25B3"/>
    <w:rsid w:val="004601D5"/>
    <w:rsid w:val="004746DB"/>
    <w:rsid w:val="00486693"/>
    <w:rsid w:val="00500614"/>
    <w:rsid w:val="005D5370"/>
    <w:rsid w:val="00715FF8"/>
    <w:rsid w:val="00821CA7"/>
    <w:rsid w:val="0084744E"/>
    <w:rsid w:val="00996F97"/>
    <w:rsid w:val="009C77B1"/>
    <w:rsid w:val="009D120C"/>
    <w:rsid w:val="00A26178"/>
    <w:rsid w:val="00A35900"/>
    <w:rsid w:val="00AE0754"/>
    <w:rsid w:val="00B420C1"/>
    <w:rsid w:val="00BE0DF3"/>
    <w:rsid w:val="00C107FB"/>
    <w:rsid w:val="00C435A5"/>
    <w:rsid w:val="00C83A57"/>
    <w:rsid w:val="00C92BB3"/>
    <w:rsid w:val="00CA29C0"/>
    <w:rsid w:val="00CF67E4"/>
    <w:rsid w:val="00D45B1B"/>
    <w:rsid w:val="00D95F15"/>
    <w:rsid w:val="00DF3377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15"/>
  </w:style>
  <w:style w:type="paragraph" w:styleId="4">
    <w:name w:val="heading 4"/>
    <w:basedOn w:val="a"/>
    <w:link w:val="40"/>
    <w:uiPriority w:val="9"/>
    <w:qFormat/>
    <w:rsid w:val="00A35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5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5900"/>
    <w:rPr>
      <w:color w:val="0000FF"/>
      <w:u w:val="single"/>
    </w:rPr>
  </w:style>
  <w:style w:type="paragraph" w:customStyle="1" w:styleId="s16">
    <w:name w:val="s_16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5900"/>
  </w:style>
  <w:style w:type="paragraph" w:customStyle="1" w:styleId="s22">
    <w:name w:val="s_22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3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5F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FF8"/>
  </w:style>
  <w:style w:type="paragraph" w:styleId="a6">
    <w:name w:val="footer"/>
    <w:basedOn w:val="a"/>
    <w:link w:val="a7"/>
    <w:uiPriority w:val="99"/>
    <w:unhideWhenUsed/>
    <w:rsid w:val="00715F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FF8"/>
  </w:style>
  <w:style w:type="paragraph" w:styleId="a8">
    <w:name w:val="Balloon Text"/>
    <w:basedOn w:val="a"/>
    <w:link w:val="a9"/>
    <w:uiPriority w:val="99"/>
    <w:semiHidden/>
    <w:unhideWhenUsed/>
    <w:rsid w:val="00996F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A974-A017-4E11-94C7-25B861D6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direktor</cp:lastModifiedBy>
  <cp:revision>8</cp:revision>
  <cp:lastPrinted>2019-04-04T10:45:00Z</cp:lastPrinted>
  <dcterms:created xsi:type="dcterms:W3CDTF">2019-03-27T08:40:00Z</dcterms:created>
  <dcterms:modified xsi:type="dcterms:W3CDTF">2021-01-22T03:30:00Z</dcterms:modified>
</cp:coreProperties>
</file>