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824" w:rsidRPr="00725824" w:rsidRDefault="00725824" w:rsidP="00725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582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</w:t>
      </w:r>
      <w:proofErr w:type="gramStart"/>
      <w:r w:rsidRPr="00725824">
        <w:rPr>
          <w:rFonts w:ascii="Times New Roman" w:eastAsia="Times New Roman" w:hAnsi="Times New Roman" w:cs="Times New Roman"/>
          <w:sz w:val="20"/>
          <w:szCs w:val="20"/>
        </w:rPr>
        <w:t>Утверждено</w:t>
      </w:r>
      <w:proofErr w:type="gramEnd"/>
      <w:r w:rsidRPr="00725824">
        <w:rPr>
          <w:rFonts w:ascii="Times New Roman" w:eastAsia="Times New Roman" w:hAnsi="Times New Roman" w:cs="Script MT Bold"/>
          <w:sz w:val="20"/>
          <w:szCs w:val="20"/>
        </w:rPr>
        <w:t xml:space="preserve">                                                                </w:t>
      </w:r>
      <w:r w:rsidRPr="00725824">
        <w:rPr>
          <w:rFonts w:ascii="Times New Roman" w:eastAsia="Times New Roman" w:hAnsi="Times New Roman" w:cs="Times New Roman"/>
          <w:sz w:val="20"/>
          <w:szCs w:val="20"/>
        </w:rPr>
        <w:t>Введено</w:t>
      </w:r>
      <w:r w:rsidRPr="00725824">
        <w:rPr>
          <w:rFonts w:ascii="Times New Roman" w:eastAsia="Times New Roman" w:hAnsi="Times New Roman" w:cs="Script MT Bold"/>
          <w:sz w:val="20"/>
          <w:szCs w:val="20"/>
        </w:rPr>
        <w:t xml:space="preserve"> </w:t>
      </w:r>
      <w:r w:rsidRPr="00725824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725824">
        <w:rPr>
          <w:rFonts w:ascii="Times New Roman" w:eastAsia="Times New Roman" w:hAnsi="Times New Roman" w:cs="Script MT Bold"/>
          <w:sz w:val="20"/>
          <w:szCs w:val="20"/>
        </w:rPr>
        <w:t xml:space="preserve"> </w:t>
      </w:r>
      <w:r w:rsidRPr="00725824">
        <w:rPr>
          <w:rFonts w:ascii="Times New Roman" w:eastAsia="Times New Roman" w:hAnsi="Times New Roman" w:cs="Times New Roman"/>
          <w:sz w:val="20"/>
          <w:szCs w:val="20"/>
        </w:rPr>
        <w:t>действие</w:t>
      </w:r>
      <w:r w:rsidRPr="00725824">
        <w:rPr>
          <w:rFonts w:ascii="Times New Roman" w:eastAsia="Times New Roman" w:hAnsi="Times New Roman" w:cs="Script MT Bold"/>
          <w:sz w:val="20"/>
          <w:szCs w:val="20"/>
        </w:rPr>
        <w:t xml:space="preserve"> </w:t>
      </w:r>
      <w:r w:rsidRPr="00725824">
        <w:rPr>
          <w:rFonts w:ascii="Times New Roman" w:eastAsia="Times New Roman" w:hAnsi="Times New Roman" w:cs="Times New Roman"/>
          <w:sz w:val="20"/>
          <w:szCs w:val="20"/>
        </w:rPr>
        <w:t>приказом</w:t>
      </w:r>
      <w:r w:rsidRPr="00725824">
        <w:rPr>
          <w:rFonts w:ascii="Times New Roman" w:eastAsia="Times New Roman" w:hAnsi="Times New Roman" w:cs="Script MT Bold"/>
          <w:sz w:val="20"/>
          <w:szCs w:val="20"/>
        </w:rPr>
        <w:t xml:space="preserve">                                                   </w:t>
      </w:r>
    </w:p>
    <w:p w:rsidR="00725824" w:rsidRPr="00725824" w:rsidRDefault="00725824" w:rsidP="00725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582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на</w:t>
      </w:r>
      <w:r w:rsidRPr="00725824">
        <w:rPr>
          <w:rFonts w:ascii="Times New Roman" w:eastAsia="Times New Roman" w:hAnsi="Times New Roman" w:cs="Script MT Bold"/>
          <w:sz w:val="20"/>
          <w:szCs w:val="20"/>
        </w:rPr>
        <w:t xml:space="preserve"> </w:t>
      </w:r>
      <w:r w:rsidRPr="00725824">
        <w:rPr>
          <w:rFonts w:ascii="Times New Roman" w:eastAsia="Times New Roman" w:hAnsi="Times New Roman" w:cs="Times New Roman"/>
          <w:sz w:val="20"/>
          <w:szCs w:val="20"/>
        </w:rPr>
        <w:t>Совете</w:t>
      </w:r>
      <w:r w:rsidRPr="00725824">
        <w:rPr>
          <w:rFonts w:ascii="Times New Roman" w:eastAsia="Times New Roman" w:hAnsi="Times New Roman" w:cs="Script MT Bold"/>
          <w:sz w:val="20"/>
          <w:szCs w:val="20"/>
        </w:rPr>
        <w:t xml:space="preserve"> </w:t>
      </w:r>
      <w:r w:rsidRPr="00725824">
        <w:rPr>
          <w:rFonts w:ascii="Times New Roman" w:eastAsia="Times New Roman" w:hAnsi="Times New Roman" w:cs="Times New Roman"/>
          <w:sz w:val="20"/>
          <w:szCs w:val="20"/>
        </w:rPr>
        <w:t>школы</w:t>
      </w:r>
      <w:r w:rsidRPr="00725824">
        <w:rPr>
          <w:rFonts w:ascii="Times New Roman" w:eastAsia="Times New Roman" w:hAnsi="Times New Roman" w:cs="Script MT Bold"/>
          <w:sz w:val="20"/>
          <w:szCs w:val="20"/>
        </w:rPr>
        <w:t xml:space="preserve">               </w:t>
      </w:r>
      <w:r w:rsidRPr="0072582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№</w:t>
      </w:r>
      <w:r w:rsidRPr="00725824">
        <w:rPr>
          <w:rFonts w:ascii="Times New Roman" w:eastAsia="Times New Roman" w:hAnsi="Times New Roman" w:cs="Script MT Bold"/>
          <w:sz w:val="20"/>
          <w:szCs w:val="20"/>
        </w:rPr>
        <w:t xml:space="preserve"> </w:t>
      </w:r>
      <w:r w:rsidRPr="00725824">
        <w:rPr>
          <w:rFonts w:ascii="Times New Roman" w:eastAsia="Times New Roman" w:hAnsi="Times New Roman" w:cs="Times New Roman"/>
          <w:sz w:val="20"/>
          <w:szCs w:val="20"/>
        </w:rPr>
        <w:t xml:space="preserve">2.1     от    12.01. 2012 года </w:t>
      </w:r>
      <w:r w:rsidRPr="00725824">
        <w:rPr>
          <w:rFonts w:ascii="Times New Roman" w:eastAsia="Times New Roman" w:hAnsi="Times New Roman" w:cs="Script MT Bold"/>
          <w:sz w:val="20"/>
          <w:szCs w:val="20"/>
        </w:rPr>
        <w:t xml:space="preserve">                                                        </w:t>
      </w:r>
    </w:p>
    <w:p w:rsidR="00725824" w:rsidRPr="00725824" w:rsidRDefault="00725824" w:rsidP="007258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5824">
        <w:rPr>
          <w:rFonts w:ascii="Times New Roman" w:eastAsia="Times New Roman" w:hAnsi="Times New Roman" w:cs="Times New Roman"/>
          <w:sz w:val="20"/>
          <w:szCs w:val="20"/>
        </w:rPr>
        <w:t xml:space="preserve">            протокол №1  от  11 января 2012 г.</w:t>
      </w:r>
      <w:r w:rsidRPr="00725824">
        <w:rPr>
          <w:rFonts w:ascii="Times New Roman" w:eastAsia="Times New Roman" w:hAnsi="Times New Roman" w:cs="Script MT Bold"/>
          <w:sz w:val="20"/>
          <w:szCs w:val="20"/>
        </w:rPr>
        <w:t xml:space="preserve">                                               </w:t>
      </w:r>
      <w:r w:rsidRPr="00725824">
        <w:rPr>
          <w:rFonts w:ascii="Times New Roman" w:eastAsia="Times New Roman" w:hAnsi="Times New Roman" w:cs="Times New Roman"/>
          <w:sz w:val="20"/>
          <w:szCs w:val="20"/>
        </w:rPr>
        <w:t>Директор</w:t>
      </w:r>
      <w:r w:rsidRPr="00725824">
        <w:rPr>
          <w:rFonts w:ascii="Times New Roman" w:eastAsia="Times New Roman" w:hAnsi="Times New Roman" w:cs="Script MT Bold"/>
          <w:sz w:val="20"/>
          <w:szCs w:val="20"/>
        </w:rPr>
        <w:t xml:space="preserve"> </w:t>
      </w:r>
      <w:r w:rsidRPr="00725824">
        <w:rPr>
          <w:rFonts w:ascii="Times New Roman" w:eastAsia="Times New Roman" w:hAnsi="Times New Roman" w:cs="Times New Roman"/>
          <w:sz w:val="20"/>
          <w:szCs w:val="20"/>
        </w:rPr>
        <w:t>МКОУ</w:t>
      </w:r>
      <w:r w:rsidRPr="00725824">
        <w:rPr>
          <w:rFonts w:ascii="Times New Roman" w:eastAsia="Times New Roman" w:hAnsi="Times New Roman" w:cs="Script MT Bold"/>
          <w:sz w:val="20"/>
          <w:szCs w:val="20"/>
        </w:rPr>
        <w:t xml:space="preserve"> </w:t>
      </w:r>
      <w:r w:rsidRPr="00725824">
        <w:rPr>
          <w:rFonts w:ascii="Times New Roman" w:eastAsia="Times New Roman" w:hAnsi="Times New Roman" w:cs="Times New Roman"/>
          <w:sz w:val="20"/>
          <w:szCs w:val="20"/>
        </w:rPr>
        <w:t>Татевской</w:t>
      </w:r>
      <w:r w:rsidRPr="00725824">
        <w:rPr>
          <w:rFonts w:ascii="Times New Roman" w:eastAsia="Times New Roman" w:hAnsi="Times New Roman" w:cs="Script MT Bold"/>
          <w:sz w:val="20"/>
          <w:szCs w:val="20"/>
        </w:rPr>
        <w:t xml:space="preserve"> </w:t>
      </w:r>
      <w:r w:rsidRPr="00725824">
        <w:rPr>
          <w:rFonts w:ascii="Times New Roman" w:eastAsia="Times New Roman" w:hAnsi="Times New Roman" w:cs="Times New Roman"/>
          <w:sz w:val="20"/>
          <w:szCs w:val="20"/>
        </w:rPr>
        <w:t>СОШ</w:t>
      </w:r>
      <w:r w:rsidRPr="00725824">
        <w:rPr>
          <w:rFonts w:ascii="Times New Roman" w:eastAsia="Times New Roman" w:hAnsi="Times New Roman" w:cs="Script MT Bold"/>
          <w:sz w:val="20"/>
          <w:szCs w:val="20"/>
        </w:rPr>
        <w:t xml:space="preserve"> </w:t>
      </w:r>
      <w:r w:rsidRPr="0072582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</w:t>
      </w:r>
    </w:p>
    <w:p w:rsidR="00725824" w:rsidRPr="00725824" w:rsidRDefault="00725824" w:rsidP="00725824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</w:rPr>
      </w:pPr>
      <w:r w:rsidRPr="00725824">
        <w:rPr>
          <w:rFonts w:ascii="Times New Roman" w:eastAsia="Times New Roman" w:hAnsi="Times New Roman" w:cs="Times New Roman"/>
          <w:sz w:val="20"/>
          <w:szCs w:val="20"/>
        </w:rPr>
        <w:t xml:space="preserve">                    Председатель</w:t>
      </w:r>
      <w:r w:rsidRPr="00725824">
        <w:rPr>
          <w:rFonts w:ascii="Times New Roman" w:eastAsia="Times New Roman" w:hAnsi="Times New Roman" w:cs="Script MT Bold"/>
          <w:sz w:val="20"/>
          <w:szCs w:val="20"/>
        </w:rPr>
        <w:t xml:space="preserve"> </w:t>
      </w:r>
      <w:r w:rsidRPr="00725824">
        <w:rPr>
          <w:rFonts w:ascii="Times New Roman" w:eastAsia="Times New Roman" w:hAnsi="Times New Roman" w:cs="Times New Roman"/>
          <w:sz w:val="20"/>
          <w:szCs w:val="20"/>
        </w:rPr>
        <w:t>Совета</w:t>
      </w:r>
      <w:r w:rsidRPr="00725824">
        <w:rPr>
          <w:rFonts w:ascii="Times New Roman" w:eastAsia="Times New Roman" w:hAnsi="Times New Roman" w:cs="Script MT Bold"/>
          <w:sz w:val="20"/>
          <w:szCs w:val="20"/>
        </w:rPr>
        <w:t xml:space="preserve">                                                               </w:t>
      </w:r>
      <w:r w:rsidRPr="00725824">
        <w:rPr>
          <w:rFonts w:ascii="Times New Roman" w:eastAsia="Times New Roman" w:hAnsi="Times New Roman" w:cs="Times New Roman"/>
          <w:sz w:val="20"/>
          <w:szCs w:val="20"/>
        </w:rPr>
        <w:t>имени</w:t>
      </w:r>
      <w:r w:rsidRPr="00725824">
        <w:rPr>
          <w:rFonts w:ascii="Times New Roman" w:eastAsia="Times New Roman" w:hAnsi="Times New Roman" w:cs="Script MT Bold"/>
          <w:sz w:val="20"/>
          <w:szCs w:val="20"/>
        </w:rPr>
        <w:t xml:space="preserve"> </w:t>
      </w:r>
      <w:r w:rsidRPr="00725824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725824">
        <w:rPr>
          <w:rFonts w:ascii="Times New Roman" w:eastAsia="Times New Roman" w:hAnsi="Times New Roman" w:cs="Script MT Bold"/>
          <w:sz w:val="20"/>
          <w:szCs w:val="20"/>
        </w:rPr>
        <w:t>.</w:t>
      </w:r>
      <w:r w:rsidRPr="00725824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725824">
        <w:rPr>
          <w:rFonts w:ascii="Times New Roman" w:eastAsia="Times New Roman" w:hAnsi="Times New Roman" w:cs="Script MT Bold"/>
          <w:sz w:val="20"/>
          <w:szCs w:val="20"/>
        </w:rPr>
        <w:t xml:space="preserve">. </w:t>
      </w:r>
      <w:r w:rsidRPr="00725824">
        <w:rPr>
          <w:rFonts w:ascii="Times New Roman" w:eastAsia="Times New Roman" w:hAnsi="Times New Roman" w:cs="Times New Roman"/>
          <w:sz w:val="20"/>
          <w:szCs w:val="20"/>
        </w:rPr>
        <w:t>Рачинского</w:t>
      </w:r>
      <w:r w:rsidRPr="00725824">
        <w:rPr>
          <w:rFonts w:ascii="Times New Roman" w:eastAsia="Times New Roman" w:hAnsi="Times New Roman" w:cs="Script MT Bold"/>
          <w:sz w:val="20"/>
          <w:szCs w:val="20"/>
        </w:rPr>
        <w:t xml:space="preserve">                                                                           </w:t>
      </w:r>
      <w:r w:rsidRPr="0072582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___________ Киселева</w:t>
      </w:r>
      <w:r w:rsidRPr="00725824">
        <w:rPr>
          <w:rFonts w:ascii="Times New Roman" w:eastAsia="Times New Roman" w:hAnsi="Times New Roman" w:cs="Script MT Bold"/>
          <w:sz w:val="20"/>
          <w:szCs w:val="20"/>
        </w:rPr>
        <w:t xml:space="preserve"> </w:t>
      </w:r>
      <w:r w:rsidRPr="00725824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725824">
        <w:rPr>
          <w:rFonts w:ascii="Times New Roman" w:eastAsia="Times New Roman" w:hAnsi="Times New Roman" w:cs="Script MT Bold"/>
          <w:sz w:val="20"/>
          <w:szCs w:val="20"/>
        </w:rPr>
        <w:t xml:space="preserve">. </w:t>
      </w:r>
      <w:r w:rsidRPr="00725824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725824">
        <w:rPr>
          <w:rFonts w:ascii="Times New Roman" w:eastAsia="Times New Roman" w:hAnsi="Times New Roman" w:cs="Script MT Bold"/>
          <w:sz w:val="20"/>
          <w:szCs w:val="20"/>
        </w:rPr>
        <w:t xml:space="preserve">.                                                        ___________. </w:t>
      </w:r>
      <w:r w:rsidRPr="00725824">
        <w:rPr>
          <w:rFonts w:ascii="Times New Roman" w:eastAsia="Times New Roman" w:hAnsi="Times New Roman" w:cs="Times New Roman"/>
          <w:sz w:val="20"/>
          <w:szCs w:val="20"/>
        </w:rPr>
        <w:t>Марченкова</w:t>
      </w:r>
      <w:r w:rsidRPr="00725824">
        <w:rPr>
          <w:rFonts w:ascii="Times New Roman" w:eastAsia="Times New Roman" w:hAnsi="Times New Roman" w:cs="Script MT Bold"/>
          <w:sz w:val="20"/>
          <w:szCs w:val="20"/>
        </w:rPr>
        <w:t xml:space="preserve">  </w:t>
      </w:r>
      <w:r w:rsidRPr="00725824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725824">
        <w:rPr>
          <w:rFonts w:ascii="Times New Roman" w:eastAsia="Times New Roman" w:hAnsi="Times New Roman" w:cs="Script MT Bold"/>
          <w:sz w:val="20"/>
          <w:szCs w:val="20"/>
        </w:rPr>
        <w:t>.</w:t>
      </w:r>
      <w:r w:rsidRPr="00725824">
        <w:rPr>
          <w:rFonts w:ascii="Times New Roman" w:eastAsia="Times New Roman" w:hAnsi="Times New Roman" w:cs="Times New Roman"/>
          <w:sz w:val="20"/>
          <w:szCs w:val="20"/>
        </w:rPr>
        <w:t>М</w:t>
      </w:r>
    </w:p>
    <w:p w:rsidR="00725824" w:rsidRDefault="00725824" w:rsidP="0072582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5824" w:rsidRPr="00725824" w:rsidRDefault="00725824" w:rsidP="007258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824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725824" w:rsidRPr="00725824" w:rsidRDefault="00725824" w:rsidP="007258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824">
        <w:rPr>
          <w:rFonts w:ascii="Times New Roman" w:hAnsi="Times New Roman" w:cs="Times New Roman"/>
          <w:b/>
          <w:bCs/>
          <w:sz w:val="24"/>
          <w:szCs w:val="24"/>
        </w:rPr>
        <w:t xml:space="preserve"> 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кабинете здоровья </w:t>
      </w:r>
      <w:r w:rsidRPr="00725824">
        <w:rPr>
          <w:rFonts w:ascii="Times New Roman" w:hAnsi="Times New Roman" w:cs="Times New Roman"/>
          <w:b/>
          <w:bCs/>
          <w:sz w:val="24"/>
          <w:szCs w:val="24"/>
        </w:rPr>
        <w:t>МКОУ Татевской СОШ</w:t>
      </w:r>
      <w:r w:rsidRPr="00725824">
        <w:rPr>
          <w:rFonts w:ascii="Times New Roman" w:hAnsi="Times New Roman" w:cs="Times New Roman"/>
          <w:sz w:val="24"/>
          <w:szCs w:val="24"/>
        </w:rPr>
        <w:t xml:space="preserve"> </w:t>
      </w:r>
      <w:r w:rsidRPr="00725824">
        <w:rPr>
          <w:rFonts w:ascii="Times New Roman" w:hAnsi="Times New Roman" w:cs="Times New Roman"/>
          <w:b/>
          <w:bCs/>
          <w:sz w:val="24"/>
          <w:szCs w:val="24"/>
        </w:rPr>
        <w:t>имени С.А.Рачинского</w:t>
      </w:r>
    </w:p>
    <w:p w:rsidR="00A22E8A" w:rsidRPr="00A22E8A" w:rsidRDefault="00A22E8A" w:rsidP="00A22E8A">
      <w:pPr>
        <w:spacing w:after="0" w:line="312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549" w:type="dxa"/>
        <w:tblInd w:w="90" w:type="dxa"/>
        <w:tblCellMar>
          <w:left w:w="0" w:type="dxa"/>
          <w:right w:w="0" w:type="dxa"/>
        </w:tblCellMar>
        <w:tblLook w:val="04A0"/>
      </w:tblPr>
      <w:tblGrid>
        <w:gridCol w:w="9549"/>
      </w:tblGrid>
      <w:tr w:rsidR="00A22E8A" w:rsidRPr="00A22E8A" w:rsidTr="00725824">
        <w:tc>
          <w:tcPr>
            <w:tcW w:w="9549" w:type="dxa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:rsidR="00A22E8A" w:rsidRPr="00A22E8A" w:rsidRDefault="00A22E8A" w:rsidP="00A22E8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E8A" w:rsidRPr="00A22E8A" w:rsidTr="00725824">
        <w:tc>
          <w:tcPr>
            <w:tcW w:w="9549" w:type="dxa"/>
            <w:hideMark/>
          </w:tcPr>
          <w:p w:rsidR="00A22E8A" w:rsidRPr="00A22E8A" w:rsidRDefault="00A22E8A" w:rsidP="00A22E8A">
            <w:pPr>
              <w:spacing w:before="75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22E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22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Общие положения.</w:t>
            </w:r>
          </w:p>
          <w:p w:rsidR="00A22E8A" w:rsidRPr="00A22E8A" w:rsidRDefault="00A22E8A" w:rsidP="00A22E8A">
            <w:pPr>
              <w:spacing w:before="75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E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22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22E8A">
              <w:rPr>
                <w:rFonts w:ascii="Times New Roman" w:eastAsia="Times New Roman" w:hAnsi="Times New Roman" w:cs="Times New Roman"/>
                <w:sz w:val="24"/>
                <w:szCs w:val="24"/>
              </w:rPr>
              <w:t>1.Настоящее Положение определяет организационно-методическую основу деятельности кабинета здоровья.</w:t>
            </w:r>
          </w:p>
          <w:p w:rsidR="00A22E8A" w:rsidRPr="00A22E8A" w:rsidRDefault="00A22E8A" w:rsidP="00A22E8A">
            <w:pPr>
              <w:spacing w:before="75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E8A">
              <w:rPr>
                <w:rFonts w:ascii="Times New Roman" w:eastAsia="Times New Roman" w:hAnsi="Times New Roman" w:cs="Times New Roman"/>
                <w:sz w:val="24"/>
                <w:szCs w:val="24"/>
              </w:rPr>
              <w:t>1.2. Кабинет здоровья являет</w:t>
            </w:r>
            <w:r w:rsidR="00725824">
              <w:rPr>
                <w:rFonts w:ascii="Times New Roman" w:eastAsia="Times New Roman" w:hAnsi="Times New Roman" w:cs="Times New Roman"/>
                <w:sz w:val="24"/>
                <w:szCs w:val="24"/>
              </w:rPr>
              <w:t>ся структурным подразделением школы</w:t>
            </w:r>
            <w:r w:rsidRPr="00A22E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22E8A" w:rsidRPr="00A22E8A" w:rsidRDefault="00A22E8A" w:rsidP="00A22E8A">
            <w:pPr>
              <w:spacing w:before="75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22E8A">
              <w:rPr>
                <w:rFonts w:ascii="Times New Roman" w:eastAsia="Times New Roman" w:hAnsi="Times New Roman" w:cs="Times New Roman"/>
                <w:sz w:val="24"/>
                <w:szCs w:val="24"/>
              </w:rPr>
              <w:t>1.3.В своей деятельности кабинет здоровья руководствуется международными актами в области защиты прав детей, Законом РФ «Об образовании», национальной образовательной инициативой «Наша новая школа», стандартами нового поколения, положением об образовательном учреждении, приказом Министерства образования РФ М 1418 от 15.05.2000 «Об утверждении примерного положения о Центре содействия укреплению здоровья воспитанников образовательного учреждения», нормативно- правовыми актами Министерства образования и науки РФ, Министерства</w:t>
            </w:r>
            <w:proofErr w:type="gramEnd"/>
            <w:r w:rsidRPr="00A22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</w:t>
            </w:r>
            <w:r w:rsidR="00C95670">
              <w:rPr>
                <w:rFonts w:ascii="Times New Roman" w:eastAsia="Times New Roman" w:hAnsi="Times New Roman" w:cs="Times New Roman"/>
                <w:sz w:val="24"/>
                <w:szCs w:val="24"/>
              </w:rPr>
              <w:t>Тверской об</w:t>
            </w:r>
            <w:r w:rsidRPr="00A22E8A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ласти, УО</w:t>
            </w:r>
            <w:r w:rsidR="00C95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Оленинского района</w:t>
            </w:r>
            <w:r w:rsidRPr="00A22E8A">
              <w:rPr>
                <w:rFonts w:ascii="Times New Roman" w:eastAsia="Times New Roman" w:hAnsi="Times New Roman" w:cs="Times New Roman"/>
                <w:sz w:val="24"/>
                <w:szCs w:val="24"/>
              </w:rPr>
              <w:t>, настоящим Положением, уставом школы.</w:t>
            </w:r>
          </w:p>
          <w:p w:rsidR="00A22E8A" w:rsidRDefault="00A22E8A" w:rsidP="00A22E8A">
            <w:pPr>
              <w:spacing w:before="75" w:after="75" w:line="31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2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Цели и задачи кабинета здоровья.</w:t>
            </w:r>
          </w:p>
          <w:p w:rsidR="00A22E8A" w:rsidRPr="00A22E8A" w:rsidRDefault="00A22E8A" w:rsidP="00A22E8A">
            <w:pPr>
              <w:spacing w:before="75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E8A">
              <w:rPr>
                <w:rFonts w:ascii="Times New Roman" w:eastAsia="Times New Roman" w:hAnsi="Times New Roman" w:cs="Times New Roman"/>
                <w:sz w:val="24"/>
                <w:szCs w:val="24"/>
              </w:rPr>
              <w:t>2.1.Создание целостной системы образовательной, просветительской и методической работы с участниками образовательного процесса по вопросам здорового и безопасного образа жизни.</w:t>
            </w:r>
          </w:p>
          <w:p w:rsidR="00A22E8A" w:rsidRPr="00A22E8A" w:rsidRDefault="00A22E8A" w:rsidP="00A22E8A">
            <w:pPr>
              <w:spacing w:before="75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E8A">
              <w:rPr>
                <w:rFonts w:ascii="Times New Roman" w:eastAsia="Times New Roman" w:hAnsi="Times New Roman" w:cs="Times New Roman"/>
                <w:sz w:val="24"/>
                <w:szCs w:val="24"/>
              </w:rPr>
              <w:t>2.2.Содействие администрации и трудовому коллективу образовательного учреждения в создании условий для реализации комплексной программы «Школа здоровья».</w:t>
            </w:r>
          </w:p>
          <w:p w:rsidR="00A22E8A" w:rsidRPr="00A22E8A" w:rsidRDefault="00A22E8A" w:rsidP="00A22E8A">
            <w:pPr>
              <w:spacing w:before="75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E8A">
              <w:rPr>
                <w:rFonts w:ascii="Times New Roman" w:eastAsia="Times New Roman" w:hAnsi="Times New Roman" w:cs="Times New Roman"/>
                <w:sz w:val="24"/>
                <w:szCs w:val="24"/>
              </w:rPr>
              <w:t>2.3.Содействие всем участникам образовательного процесса в приобретении знаний, умений, навыков, необходимых для формирования устойчивой мотивации на здоровье, безопасный и здоровый образ жизни.</w:t>
            </w:r>
          </w:p>
          <w:p w:rsidR="00A22E8A" w:rsidRPr="00A22E8A" w:rsidRDefault="00A22E8A" w:rsidP="00A22E8A">
            <w:pPr>
              <w:spacing w:before="75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E8A">
              <w:rPr>
                <w:rFonts w:ascii="Times New Roman" w:eastAsia="Times New Roman" w:hAnsi="Times New Roman" w:cs="Times New Roman"/>
                <w:sz w:val="24"/>
                <w:szCs w:val="24"/>
              </w:rPr>
              <w:t>2.4.Организация оценки образовательного процесса, условий обучения и воспитания в соответствии с новыми образовательными стандартами. Разработка организационно-педагогических рекомендаций по оптимизации образовательного процесса.</w:t>
            </w:r>
          </w:p>
          <w:p w:rsidR="00A22E8A" w:rsidRPr="00A22E8A" w:rsidRDefault="00A22E8A" w:rsidP="00A22E8A">
            <w:pPr>
              <w:spacing w:before="75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E8A">
              <w:rPr>
                <w:rFonts w:ascii="Times New Roman" w:eastAsia="Times New Roman" w:hAnsi="Times New Roman" w:cs="Times New Roman"/>
                <w:sz w:val="24"/>
                <w:szCs w:val="24"/>
              </w:rPr>
              <w:t>2.5.Разработка образовательных программ, направленных на сохранение здоровья воспитанников, на обучение их безопасному и здоровому образу жизни.</w:t>
            </w:r>
          </w:p>
          <w:p w:rsidR="00A22E8A" w:rsidRPr="00A22E8A" w:rsidRDefault="00A22E8A" w:rsidP="00A22E8A">
            <w:pPr>
              <w:spacing w:before="75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Основные направления деятельности кабинета здоровья.</w:t>
            </w:r>
          </w:p>
          <w:p w:rsidR="00A22E8A" w:rsidRPr="00A22E8A" w:rsidRDefault="00A22E8A" w:rsidP="00A22E8A">
            <w:pPr>
              <w:spacing w:before="75" w:after="75" w:line="312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E8A">
              <w:rPr>
                <w:rFonts w:ascii="Times New Roman" w:eastAsia="Times New Roman" w:hAnsi="Times New Roman" w:cs="Times New Roman"/>
                <w:sz w:val="24"/>
                <w:szCs w:val="24"/>
              </w:rPr>
              <w:t>3.1.Оздоровительная работа, предполагающая систему комплекс коррекционных и психогигиенических мероприятий, организацию двигательной активности.</w:t>
            </w:r>
          </w:p>
          <w:p w:rsidR="00A22E8A" w:rsidRPr="00A22E8A" w:rsidRDefault="00A22E8A" w:rsidP="00A22E8A">
            <w:pPr>
              <w:spacing w:before="75" w:after="75" w:line="312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E8A">
              <w:rPr>
                <w:rFonts w:ascii="Times New Roman" w:eastAsia="Times New Roman" w:hAnsi="Times New Roman" w:cs="Times New Roman"/>
                <w:sz w:val="24"/>
                <w:szCs w:val="24"/>
              </w:rPr>
              <w:t>3.2.Здоровосберегающее образование, предполагающее:</w:t>
            </w:r>
          </w:p>
          <w:p w:rsidR="00A22E8A" w:rsidRPr="00725824" w:rsidRDefault="00A22E8A" w:rsidP="00725824">
            <w:pPr>
              <w:pStyle w:val="a6"/>
              <w:numPr>
                <w:ilvl w:val="0"/>
                <w:numId w:val="3"/>
              </w:numPr>
              <w:spacing w:before="75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всех участников образовательного процесса методикам самодиагностики, самооценки, </w:t>
            </w:r>
            <w:proofErr w:type="spellStart"/>
            <w:r w:rsidRPr="0072582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 w:rsidRPr="00725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самоконтроля и саморазвития </w:t>
            </w:r>
            <w:r w:rsidRPr="007258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индивидуальных резервных возможностей организма;</w:t>
            </w:r>
            <w:r w:rsidRPr="00A22E8A">
              <w:rPr>
                <w:rFonts w:eastAsia="Times New Roman"/>
              </w:rPr>
              <w:sym w:font="Symbol" w:char="F020"/>
            </w:r>
          </w:p>
          <w:p w:rsidR="00A22E8A" w:rsidRPr="00725824" w:rsidRDefault="00A22E8A" w:rsidP="00725824">
            <w:pPr>
              <w:pStyle w:val="a6"/>
              <w:numPr>
                <w:ilvl w:val="0"/>
                <w:numId w:val="3"/>
              </w:numPr>
              <w:spacing w:before="75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82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ценностных установок и жизненных приоритетов на здоровье, здоровый образ жизни и самореализацию личности;</w:t>
            </w:r>
            <w:r w:rsidRPr="00A22E8A">
              <w:rPr>
                <w:rFonts w:eastAsia="Times New Roman"/>
              </w:rPr>
              <w:sym w:font="Symbol" w:char="F020"/>
            </w:r>
          </w:p>
          <w:p w:rsidR="00A22E8A" w:rsidRPr="00725824" w:rsidRDefault="00A22E8A" w:rsidP="00725824">
            <w:pPr>
              <w:pStyle w:val="a6"/>
              <w:numPr>
                <w:ilvl w:val="0"/>
                <w:numId w:val="3"/>
              </w:numPr>
              <w:spacing w:before="75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82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потребности личности на повышение своей профессиональной квалификации.</w:t>
            </w:r>
          </w:p>
          <w:p w:rsidR="00A22E8A" w:rsidRPr="00A22E8A" w:rsidRDefault="00A22E8A" w:rsidP="00A22E8A">
            <w:pPr>
              <w:spacing w:before="75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E8A">
              <w:rPr>
                <w:rFonts w:ascii="Times New Roman" w:eastAsia="Times New Roman" w:hAnsi="Times New Roman" w:cs="Times New Roman"/>
                <w:sz w:val="24"/>
                <w:szCs w:val="24"/>
              </w:rPr>
              <w:t>3.3.Комплексная диагностика, обеспечивающая:</w:t>
            </w:r>
          </w:p>
          <w:p w:rsidR="00A22E8A" w:rsidRPr="00725824" w:rsidRDefault="00A22E8A" w:rsidP="00725824">
            <w:pPr>
              <w:pStyle w:val="a6"/>
              <w:numPr>
                <w:ilvl w:val="0"/>
                <w:numId w:val="6"/>
              </w:numPr>
              <w:spacing w:before="75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82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состояния здоровья воспитанников образовательного учреждения, выделение «группы риска»;</w:t>
            </w:r>
            <w:r w:rsidRPr="00A22E8A">
              <w:rPr>
                <w:rFonts w:eastAsia="Times New Roman"/>
              </w:rPr>
              <w:sym w:font="Symbol" w:char="F020"/>
            </w:r>
          </w:p>
          <w:p w:rsidR="00A22E8A" w:rsidRPr="00725824" w:rsidRDefault="00A22E8A" w:rsidP="00725824">
            <w:pPr>
              <w:pStyle w:val="a6"/>
              <w:numPr>
                <w:ilvl w:val="0"/>
                <w:numId w:val="6"/>
              </w:numPr>
              <w:spacing w:before="75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824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успешности обучения и здоровья обучающихся, воспитанников в период их пребывания в образовательном учреждении с целью динамического наблюдения за их развитием;</w:t>
            </w:r>
            <w:r w:rsidRPr="00A22E8A">
              <w:rPr>
                <w:rFonts w:eastAsia="Times New Roman"/>
              </w:rPr>
              <w:sym w:font="Symbol" w:char="F020"/>
            </w:r>
          </w:p>
          <w:p w:rsidR="00A22E8A" w:rsidRPr="00725824" w:rsidRDefault="00A22E8A" w:rsidP="00725824">
            <w:pPr>
              <w:pStyle w:val="a6"/>
              <w:numPr>
                <w:ilvl w:val="0"/>
                <w:numId w:val="6"/>
              </w:numPr>
              <w:spacing w:before="75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82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банка данных диагностики;</w:t>
            </w:r>
            <w:r w:rsidRPr="00A22E8A">
              <w:rPr>
                <w:rFonts w:eastAsia="Times New Roman"/>
              </w:rPr>
              <w:sym w:font="Symbol" w:char="F020"/>
            </w:r>
          </w:p>
          <w:p w:rsidR="00A22E8A" w:rsidRPr="00725824" w:rsidRDefault="00A22E8A" w:rsidP="00725824">
            <w:pPr>
              <w:pStyle w:val="a6"/>
              <w:numPr>
                <w:ilvl w:val="0"/>
                <w:numId w:val="6"/>
              </w:numPr>
              <w:spacing w:before="75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82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соответствия образовательной среды (материально-техническое обеспечение образовательного процесса, характеристика педагогического коллектива, организация образовательного процесса), социума возрастным, половым, индивидуальным особенностям воспитанников, состояния их здоровья и своевременное выявление факторов риска для их здоровья и развития.</w:t>
            </w:r>
          </w:p>
          <w:p w:rsidR="00A22E8A" w:rsidRPr="00A22E8A" w:rsidRDefault="00A22E8A" w:rsidP="00A22E8A">
            <w:pPr>
              <w:spacing w:before="75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E8A">
              <w:rPr>
                <w:rFonts w:ascii="Times New Roman" w:eastAsia="Times New Roman" w:hAnsi="Times New Roman" w:cs="Times New Roman"/>
                <w:sz w:val="24"/>
                <w:szCs w:val="24"/>
              </w:rPr>
              <w:t>3.4.Консультативная деятельность, предполагающая оказание консультативной помощи всем участникам образовательного процесса по вопросам сохранения здоровья, применения средств и способов его укрепления;</w:t>
            </w:r>
          </w:p>
          <w:p w:rsidR="00A22E8A" w:rsidRPr="00A22E8A" w:rsidRDefault="00A22E8A" w:rsidP="00A22E8A">
            <w:pPr>
              <w:spacing w:before="75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E8A">
              <w:rPr>
                <w:rFonts w:ascii="Times New Roman" w:eastAsia="Times New Roman" w:hAnsi="Times New Roman" w:cs="Times New Roman"/>
                <w:sz w:val="24"/>
                <w:szCs w:val="24"/>
              </w:rPr>
              <w:t>3.5.Организационная деятельность:</w:t>
            </w:r>
          </w:p>
          <w:p w:rsidR="00A22E8A" w:rsidRPr="00725824" w:rsidRDefault="00A22E8A" w:rsidP="00725824">
            <w:pPr>
              <w:pStyle w:val="a6"/>
              <w:numPr>
                <w:ilvl w:val="0"/>
                <w:numId w:val="8"/>
              </w:numPr>
              <w:spacing w:before="75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82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условий, обеспечивающих безопасность жизнедеятельности участников образовательного процесса;</w:t>
            </w:r>
          </w:p>
          <w:p w:rsidR="00A22E8A" w:rsidRPr="00725824" w:rsidRDefault="00A22E8A" w:rsidP="00725824">
            <w:pPr>
              <w:pStyle w:val="a6"/>
              <w:numPr>
                <w:ilvl w:val="0"/>
                <w:numId w:val="8"/>
              </w:numPr>
              <w:spacing w:before="75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824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форм деятельности кабинета здоровья;</w:t>
            </w:r>
            <w:r w:rsidRPr="00A22E8A">
              <w:rPr>
                <w:rFonts w:eastAsia="Times New Roman"/>
              </w:rPr>
              <w:sym w:font="Symbol" w:char="F020"/>
            </w:r>
          </w:p>
          <w:p w:rsidR="00A22E8A" w:rsidRPr="00725824" w:rsidRDefault="00A22E8A" w:rsidP="00725824">
            <w:pPr>
              <w:pStyle w:val="a6"/>
              <w:numPr>
                <w:ilvl w:val="0"/>
                <w:numId w:val="8"/>
              </w:numPr>
              <w:spacing w:before="75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582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25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правил охраны труда.</w:t>
            </w:r>
            <w:r w:rsidRPr="00A22E8A">
              <w:rPr>
                <w:rFonts w:eastAsia="Times New Roman"/>
              </w:rPr>
              <w:sym w:font="Symbol" w:char="F020"/>
            </w:r>
          </w:p>
          <w:p w:rsidR="00A22E8A" w:rsidRPr="00A22E8A" w:rsidRDefault="00C95670" w:rsidP="00A22E8A">
            <w:pPr>
              <w:spacing w:before="75" w:after="75" w:line="312" w:lineRule="atLeast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4.Организаци</w:t>
            </w:r>
            <w:r w:rsidR="00A22E8A" w:rsidRPr="00A22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 деятельност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A22E8A" w:rsidRPr="00A22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кабинета здоровья.</w:t>
            </w:r>
          </w:p>
          <w:p w:rsidR="00A22E8A" w:rsidRPr="00A22E8A" w:rsidRDefault="00A22E8A" w:rsidP="00725824">
            <w:pPr>
              <w:spacing w:before="75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E8A">
              <w:rPr>
                <w:rFonts w:ascii="Times New Roman" w:eastAsia="Times New Roman" w:hAnsi="Times New Roman" w:cs="Times New Roman"/>
                <w:sz w:val="24"/>
                <w:szCs w:val="24"/>
              </w:rPr>
              <w:t>4.1.Контроль деятельности кабинета здоровья, обеспечение взаимодействия с учреждениями и организациями здравоохранения, социального развития, физической культуры, представителями общественности по вопросам сохранения и укрепления здоровья участников образовательного процесса осуществляет директор школы.</w:t>
            </w:r>
          </w:p>
          <w:p w:rsidR="00A22E8A" w:rsidRPr="00A22E8A" w:rsidRDefault="00A22E8A" w:rsidP="00A22E8A">
            <w:pPr>
              <w:spacing w:before="75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E8A">
              <w:rPr>
                <w:rFonts w:ascii="Times New Roman" w:eastAsia="Times New Roman" w:hAnsi="Times New Roman" w:cs="Times New Roman"/>
                <w:sz w:val="24"/>
                <w:szCs w:val="24"/>
              </w:rPr>
              <w:t>4.2.Руководит работой кабинета здоровья заведующий кабинетом здоровья.</w:t>
            </w:r>
          </w:p>
          <w:p w:rsidR="00A22E8A" w:rsidRPr="00A22E8A" w:rsidRDefault="00A22E8A" w:rsidP="00A22E8A">
            <w:pPr>
              <w:spacing w:before="75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E8A">
              <w:rPr>
                <w:rFonts w:ascii="Times New Roman" w:eastAsia="Times New Roman" w:hAnsi="Times New Roman" w:cs="Times New Roman"/>
                <w:sz w:val="24"/>
                <w:szCs w:val="24"/>
              </w:rPr>
              <w:t>4.3 Кабинет здоровья работает по составляемому ежегодно плану, являющемуся составной частью плана работы школы.</w:t>
            </w:r>
          </w:p>
          <w:p w:rsidR="00A22E8A" w:rsidRPr="00A22E8A" w:rsidRDefault="00A22E8A" w:rsidP="00A22E8A">
            <w:pPr>
              <w:spacing w:before="75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E8A">
              <w:rPr>
                <w:rFonts w:ascii="Times New Roman" w:eastAsia="Times New Roman" w:hAnsi="Times New Roman" w:cs="Times New Roman"/>
                <w:sz w:val="24"/>
                <w:szCs w:val="24"/>
              </w:rPr>
              <w:t>4.4.Оздоровительные, реабилитационные, санитарно-гигиенические и профилактические мероприятия осуществляются в кабинете здоровья медицинским работником, общественным инспектором по охране пр</w:t>
            </w:r>
            <w:r w:rsidR="00725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 детства, педагогом-организатором, </w:t>
            </w:r>
            <w:r w:rsidRPr="00A22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классными руководителями и учителями – предметниками.</w:t>
            </w:r>
          </w:p>
          <w:p w:rsidR="00A22E8A" w:rsidRPr="00A22E8A" w:rsidRDefault="00A22E8A" w:rsidP="00A22E8A">
            <w:pPr>
              <w:spacing w:before="75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E8A">
              <w:rPr>
                <w:rFonts w:ascii="Times New Roman" w:eastAsia="Times New Roman" w:hAnsi="Times New Roman" w:cs="Times New Roman"/>
                <w:sz w:val="24"/>
                <w:szCs w:val="24"/>
              </w:rPr>
              <w:t>4.5.Органы самоуправления образовательного учреждения в порядке, установленном Уставом учреждения, содействуют кабинету здоровья в проведении оздоровительной работы с воспитанниками.</w:t>
            </w:r>
          </w:p>
          <w:p w:rsidR="00D868EB" w:rsidRDefault="00725824" w:rsidP="00D868E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  <w:r w:rsidR="00A22E8A" w:rsidRPr="00A22E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95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2E8A" w:rsidRPr="00A22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Кадровое, материально-техническое и финансовое обеспечение кабинета здоровья </w:t>
            </w:r>
            <w:r w:rsidR="00A22E8A" w:rsidRPr="00A22E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осуществляет директор школы в пределах штатного расписания, фонда заработной платы, бюджетных и внебюджетных средств.</w:t>
            </w:r>
          </w:p>
          <w:p w:rsidR="00D868EB" w:rsidRPr="00D868EB" w:rsidRDefault="00725824" w:rsidP="00D868E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  <w:r w:rsidR="00D86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868EB" w:rsidRPr="00D868E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кабинетом несет персональную ответственность за качественное выполнение плана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аботы и заданий директора школы, о</w:t>
            </w:r>
            <w:r w:rsidR="00D868EB" w:rsidRPr="00D868EB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беспечи</w:t>
            </w:r>
            <w:r w:rsidR="00D868EB">
              <w:rPr>
                <w:rFonts w:ascii="Times New Roman" w:eastAsia="Times New Roman" w:hAnsi="Times New Roman" w:cs="Times New Roman"/>
                <w:sz w:val="24"/>
                <w:szCs w:val="24"/>
              </w:rPr>
              <w:t>вает</w:t>
            </w:r>
            <w:r w:rsidR="00D868EB" w:rsidRPr="00D86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сохранность и эффективность использования имущества строго по целевому назначению</w:t>
            </w:r>
            <w:r w:rsidR="00D86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не допуская </w:t>
            </w:r>
            <w:r w:rsidR="00D868EB" w:rsidRPr="00D86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ухудшения технического состояния имущества. </w:t>
            </w:r>
            <w:r w:rsidR="00D868E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D868EB" w:rsidRPr="00D868EB">
              <w:rPr>
                <w:rFonts w:ascii="Times New Roman" w:eastAsia="Times New Roman" w:hAnsi="Times New Roman" w:cs="Times New Roman"/>
                <w:sz w:val="24"/>
                <w:szCs w:val="24"/>
              </w:rPr>
              <w:t>Это требование не распространяется на ухудшения, связанные с нормативным износом в процессе эксплуатации</w:t>
            </w:r>
            <w:r w:rsidR="00D868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D868EB" w:rsidRPr="00D868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868EB" w:rsidRPr="00A22E8A" w:rsidRDefault="00D868EB" w:rsidP="00D868E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E8A" w:rsidRPr="00A22E8A" w:rsidRDefault="00A22E8A" w:rsidP="00A22E8A">
            <w:pPr>
              <w:spacing w:before="75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023E" w:rsidRPr="00A22E8A" w:rsidRDefault="007D023E" w:rsidP="00D868EB">
      <w:pPr>
        <w:spacing w:after="0" w:line="312" w:lineRule="atLeast"/>
        <w:rPr>
          <w:rFonts w:ascii="Times New Roman" w:hAnsi="Times New Roman" w:cs="Times New Roman"/>
          <w:sz w:val="24"/>
          <w:szCs w:val="24"/>
        </w:rPr>
      </w:pPr>
    </w:p>
    <w:sectPr w:rsidR="007D023E" w:rsidRPr="00A22E8A" w:rsidSect="000325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436F"/>
    <w:multiLevelType w:val="hybridMultilevel"/>
    <w:tmpl w:val="7FF44326"/>
    <w:lvl w:ilvl="0" w:tplc="2056C5E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AD40D0C"/>
    <w:multiLevelType w:val="hybridMultilevel"/>
    <w:tmpl w:val="4E5C7E98"/>
    <w:lvl w:ilvl="0" w:tplc="2056C5E2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6B65438"/>
    <w:multiLevelType w:val="hybridMultilevel"/>
    <w:tmpl w:val="5346FDF2"/>
    <w:lvl w:ilvl="0" w:tplc="92FAEE5E">
      <w:numFmt w:val="bullet"/>
      <w:lvlText w:val="·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BE047A9"/>
    <w:multiLevelType w:val="hybridMultilevel"/>
    <w:tmpl w:val="AC60937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4110314"/>
    <w:multiLevelType w:val="hybridMultilevel"/>
    <w:tmpl w:val="C36693EE"/>
    <w:lvl w:ilvl="0" w:tplc="757EF4E6">
      <w:numFmt w:val="bullet"/>
      <w:lvlText w:val="·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54BD0B59"/>
    <w:multiLevelType w:val="hybridMultilevel"/>
    <w:tmpl w:val="1C2C2F58"/>
    <w:lvl w:ilvl="0" w:tplc="2056C5E2">
      <w:start w:val="1"/>
      <w:numFmt w:val="bullet"/>
      <w:lvlText w:val=""/>
      <w:lvlJc w:val="left"/>
      <w:pPr>
        <w:ind w:left="3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>
    <w:nsid w:val="5CA86A8F"/>
    <w:multiLevelType w:val="hybridMultilevel"/>
    <w:tmpl w:val="560698F2"/>
    <w:lvl w:ilvl="0" w:tplc="2056C5E2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4262108"/>
    <w:multiLevelType w:val="hybridMultilevel"/>
    <w:tmpl w:val="8ED4E94C"/>
    <w:lvl w:ilvl="0" w:tplc="2056C5E2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ADB8FC94">
      <w:numFmt w:val="bullet"/>
      <w:lvlText w:val="·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2E8A"/>
    <w:rsid w:val="00032575"/>
    <w:rsid w:val="00725824"/>
    <w:rsid w:val="007D023E"/>
    <w:rsid w:val="00A22E8A"/>
    <w:rsid w:val="00AE752F"/>
    <w:rsid w:val="00C95670"/>
    <w:rsid w:val="00D01E6D"/>
    <w:rsid w:val="00D805F9"/>
    <w:rsid w:val="00D8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2E8A"/>
    <w:rPr>
      <w:b w:val="0"/>
      <w:bCs w:val="0"/>
      <w:strike w:val="0"/>
      <w:dstrike w:val="0"/>
      <w:color w:val="4FAFC3"/>
      <w:u w:val="none"/>
      <w:effect w:val="none"/>
    </w:rPr>
  </w:style>
  <w:style w:type="paragraph" w:styleId="a4">
    <w:name w:val="Normal (Web)"/>
    <w:basedOn w:val="a"/>
    <w:uiPriority w:val="99"/>
    <w:unhideWhenUsed/>
    <w:rsid w:val="00A22E8A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22E8A"/>
    <w:rPr>
      <w:b/>
      <w:bCs/>
    </w:rPr>
  </w:style>
  <w:style w:type="paragraph" w:styleId="a6">
    <w:name w:val="List Paragraph"/>
    <w:basedOn w:val="a"/>
    <w:uiPriority w:val="34"/>
    <w:qFormat/>
    <w:rsid w:val="007258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97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7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373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7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USER</cp:lastModifiedBy>
  <cp:revision>5</cp:revision>
  <cp:lastPrinted>2002-01-01T01:03:00Z</cp:lastPrinted>
  <dcterms:created xsi:type="dcterms:W3CDTF">2013-10-19T08:56:00Z</dcterms:created>
  <dcterms:modified xsi:type="dcterms:W3CDTF">2002-01-01T01:04:00Z</dcterms:modified>
</cp:coreProperties>
</file>