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B1" w:rsidRPr="00CD237C" w:rsidRDefault="009D31B1" w:rsidP="009D3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9D31B1" w:rsidRPr="00CD237C" w:rsidRDefault="001721F6" w:rsidP="009D3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«14 » января </w:t>
      </w:r>
      <w:r w:rsidR="009D31B1" w:rsidRPr="00CD237C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D31B1" w:rsidRPr="00CD237C" w:rsidRDefault="009D31B1" w:rsidP="009D3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организации работ на 2020-2021 годы </w:t>
      </w:r>
    </w:p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>по разработке и внедрению рабочей программы воспитания и календарного плана воспитательной работы</w:t>
      </w:r>
    </w:p>
    <w:p w:rsidR="009D31B1" w:rsidRPr="00C62730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73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2730" w:rsidRPr="00C62730">
        <w:rPr>
          <w:rFonts w:ascii="Times New Roman" w:hAnsi="Times New Roman" w:cs="Times New Roman"/>
          <w:b/>
          <w:sz w:val="24"/>
          <w:szCs w:val="24"/>
        </w:rPr>
        <w:t>МКОУ Татевской СОШ</w:t>
      </w:r>
    </w:p>
    <w:p w:rsidR="009D31B1" w:rsidRPr="00CD237C" w:rsidRDefault="00C62730" w:rsidP="009D31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Дорожная карта  является инструментом по оптимизации процесса разработки рабочей программы воспитания  и календарного плана воспитательной работы в образовательной организации.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системная </w:t>
      </w:r>
      <w:r w:rsidRPr="00CD237C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и общественности по разработке рабочей программы воспитания</w:t>
      </w:r>
      <w:r w:rsidR="00C62730">
        <w:rPr>
          <w:rFonts w:ascii="Times New Roman" w:hAnsi="Times New Roman" w:cs="Times New Roman"/>
          <w:sz w:val="24"/>
          <w:szCs w:val="24"/>
        </w:rPr>
        <w:t>.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Дорожная карта  представляет собой систему мероприятий по следующим  направлениям: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организационно-управленческое обеспечение; 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мероприятия содержательного характера;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обсуждение проекта рабочей программы воспитания с участниками образовательных отношений;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нормативно-правовое обеспечение;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кадровое обеспечение;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 w:rsidRPr="00CD237C">
        <w:rPr>
          <w:rFonts w:ascii="Times New Roman" w:hAnsi="Times New Roman" w:cs="Times New Roman"/>
          <w:sz w:val="24"/>
          <w:szCs w:val="24"/>
        </w:rPr>
        <w:t xml:space="preserve">-методическое обеспечение и сопровождение процесса разработки и внедрения рабочей программы воспитания; 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финансовое обеспечение; </w:t>
      </w:r>
    </w:p>
    <w:p w:rsidR="009D31B1" w:rsidRPr="00CD237C" w:rsidRDefault="009D31B1" w:rsidP="009D31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материальное техническое обеспечение.</w:t>
      </w:r>
    </w:p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016"/>
        <w:gridCol w:w="2830"/>
        <w:gridCol w:w="1666"/>
        <w:gridCol w:w="4424"/>
      </w:tblGrid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воспитания»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D31B1" w:rsidRPr="00CD237C" w:rsidRDefault="009D31B1" w:rsidP="00C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D31B1" w:rsidRPr="00CD237C" w:rsidRDefault="00C62730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педагогического совета 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профессионально-общественной рабочей группы по разработке рабочей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 и календарного плана воспитательной работы в образовательной организации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образовательной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30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1B1" w:rsidRPr="00CD237C" w:rsidRDefault="009D31B1" w:rsidP="00C6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создании профессионально-общественной рабочей группы по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рабочей программы воспитания и календарного плана воспитательной работы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дорожной карты организации работ на 2020-2021 годы по разработке и внедрению рабочей программы воспитания и календарного плана воспитательной работы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организации работ на 2020-2021 годы поразработке и внедрению рабочей программы воспитания и календарного плана воспитательной работы в образовательной организации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Назначение 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 организации взаимодействия с муниципальным координатором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9D31B1" w:rsidRPr="00CD237C" w:rsidRDefault="009D31B1" w:rsidP="00C6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работы, организации взаимодействия с муниципальным координатором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семинара-совещания для членов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директора школы по УВР</w:t>
            </w:r>
          </w:p>
        </w:tc>
        <w:tc>
          <w:tcPr>
            <w:tcW w:w="1666" w:type="dxa"/>
          </w:tcPr>
          <w:p w:rsidR="009D31B1" w:rsidRPr="00CD237C" w:rsidRDefault="00C6273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Программа семинара-совещания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9D31B1" w:rsidRPr="00C62730" w:rsidRDefault="009D31B1" w:rsidP="00C627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Создание на сайте образовательной организации постоянно действующего специального раздела по вопросам воспитания, освещения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  <w:r w:rsidR="00C6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содержательного наполнения данного раздела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далее – по мере появления информации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создан постоянно действующий специальный раздел по вопросам воспитания, где, в том числе, освещается ход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мониторингового исследования по направлениям: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- педагогическое управление воспитательным процессом;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воспитанности учащихся;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педагогического сотрудничества с организациями и общественностью в области воспитания;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- участие педагогических кадров в воспитании детей и молодежи</w:t>
            </w:r>
          </w:p>
        </w:tc>
        <w:tc>
          <w:tcPr>
            <w:tcW w:w="2830" w:type="dxa"/>
          </w:tcPr>
          <w:p w:rsidR="009D31B1" w:rsidRPr="00CD237C" w:rsidRDefault="00BE532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совместной работы с социальными партнерами образовательной организации</w:t>
            </w:r>
          </w:p>
        </w:tc>
        <w:tc>
          <w:tcPr>
            <w:tcW w:w="2830" w:type="dxa"/>
          </w:tcPr>
          <w:p w:rsidR="009D31B1" w:rsidRPr="00CD237C" w:rsidRDefault="00BE5320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 </w:t>
            </w: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социальными партнерами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совместной деятельности в сфере воспитания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:rsidR="009D31B1" w:rsidRPr="00C62730" w:rsidRDefault="009D31B1" w:rsidP="008173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рабочей программы воспитания</w:t>
            </w:r>
            <w:r w:rsidR="00C6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проекта рабочей программы воспитания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1. «Особенности организуемого в школе воспитательного процесса»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2. «Цель и задачи воспитания»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3. «Виды, формы и содержание деятельности»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Инвариантные модули: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руководство»;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урок»;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«Курсы внеурочной деятельности»;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родителями»;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«Самоуправление»;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Вариативные модули: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общешкольные дела»;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общественные объединения»;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медиа»;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«Экскурсии, экспедиции, походы»; </w:t>
            </w:r>
          </w:p>
          <w:p w:rsidR="009D31B1" w:rsidRPr="00BE5320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предметно - эстетической среды»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4. «Основные направления самоанализа воспитательной работы»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профессионально-общественная рабочая группа по разработке рабочей программы воспитания и календарн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ого плана воспитательной работы</w:t>
            </w:r>
          </w:p>
          <w:p w:rsidR="009D31B1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Проект  рабочей программы воспитания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воспитательной работы  для каждого уровня образования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образовательной организации на 2021/22 учебный год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проекта рабочей программы воспитания с участниками образовательных отношений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рабочей программы воспитания на педагогическом совете образовательной организации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проекта рабочей программы воспитания на  родительском собрании </w:t>
            </w:r>
          </w:p>
        </w:tc>
        <w:tc>
          <w:tcPr>
            <w:tcW w:w="2830" w:type="dxa"/>
          </w:tcPr>
          <w:p w:rsidR="009D31B1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профессионально-общественная рабочая группа по разработке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общего родительского собрания образовательной организации 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16" w:type="dxa"/>
          </w:tcPr>
          <w:p w:rsidR="009D31B1" w:rsidRPr="00CD237C" w:rsidRDefault="009D31B1" w:rsidP="00BE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рабочей програ</w:t>
            </w:r>
            <w:r w:rsidR="00D969FE">
              <w:rPr>
                <w:rFonts w:ascii="Times New Roman" w:hAnsi="Times New Roman" w:cs="Times New Roman"/>
                <w:sz w:val="24"/>
                <w:szCs w:val="24"/>
              </w:rPr>
              <w:t>ммы воспитания с  С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оветом школы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D31B1" w:rsidRPr="00CD237C" w:rsidRDefault="00BE532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9D31B1" w:rsidRPr="00CD237C" w:rsidRDefault="00D969FE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:rsidR="009D31B1" w:rsidRPr="00CD237C" w:rsidRDefault="009D31B1" w:rsidP="00BE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Корректирование проекта рабочей программы воспитания в соответствии с решениями педагогического совета и общего родительского собрания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Утверждение рабочей программы воспитания образовательной организации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2021 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рабочей программы воспитания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образовательной организации по реализации рабочей программы воспитания, (или внесение изменений в действующие)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ель образовательной организации</w:t>
            </w:r>
          </w:p>
          <w:p w:rsidR="009D31B1" w:rsidRPr="00CD237C" w:rsidRDefault="009D31B1" w:rsidP="00BE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Протокол(ы) заседания(й) коллегиальных органов управления (педагоги, родители, обучающиеся),на которых рассматривались вопросы согласования, внесения изменений в локальные акты.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с социальными партнерами образовательной организации об организации совместной деятельности в сфере воспитания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Подписанные договоры и соглашения с социальными партнерами образовательной организации в сфере воспитания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Внесение рабочей программы воспитания в состав основной образовательной программы образовательной организации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августа 2021 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основную образовательную программу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Кадровое</w:t>
            </w:r>
            <w:r w:rsidR="00BE5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обеспечение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педагогов, воспитателей, тьюторов, наставников и др. специалистов образовательной организации на  профессиональное совершенствование, в том числе в рамках  прохождения курсов повышения квалификации и переподготовки кадров в области воспитания 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и переподготовки педагогов. </w:t>
            </w:r>
          </w:p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семинаров для различных категорий педагогических работников по внедрению и реализации рабочей программы воспитания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объединений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 Отчет о реализации планов. Аналитические справки по итогам проведения семинаров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непедагогического профиля, а также родительской общественности к воспитательной работе в образовательной организации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и мотивации педагогических работников образовательной организации  к эффективной организации и повышению качества  воспитательной работы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стимулирующим выплатам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и сопровождение</w:t>
            </w:r>
          </w:p>
          <w:p w:rsidR="009D31B1" w:rsidRPr="00CD237C" w:rsidRDefault="009D31B1" w:rsidP="00817386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разработки и внедрения рабочей программы воспитания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цикла совещаний,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по вопросам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в образовательной организации  ФЗ № 304,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2830" w:type="dxa"/>
          </w:tcPr>
          <w:p w:rsidR="00BE5320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Планы и программы совещаний,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семинаров; информационно-аналитические материалы и презентации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профессионально-общественной рабочей группы,  родителей обучающихся по вопросам разработки, внедрения рабочей программы воспитания, ежегодного календарного плана воспитательной работы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ель образовательной организации</w:t>
            </w:r>
          </w:p>
          <w:p w:rsidR="009D31B1" w:rsidRPr="00CD237C" w:rsidRDefault="009D31B1" w:rsidP="00BE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Перечень ответов на наиболее часто возникающие вопросы разработки,  внедрения и реализации рабочей программы воспитания, ежегодного календарного плана воспитательной работы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и учащихся о внесенных изменениях в основную образовательную программу  образовательной организации</w:t>
            </w:r>
          </w:p>
        </w:tc>
        <w:tc>
          <w:tcPr>
            <w:tcW w:w="2830" w:type="dxa"/>
          </w:tcPr>
          <w:p w:rsidR="00BE5320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1B1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Размещение основной образовательной программы, включающей рабочую программу воспитания,  на официальном сайте школы</w:t>
            </w:r>
          </w:p>
        </w:tc>
        <w:tc>
          <w:tcPr>
            <w:tcW w:w="2830" w:type="dxa"/>
          </w:tcPr>
          <w:p w:rsidR="00BE5320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  <w:r w:rsidR="00BE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1B1" w:rsidRPr="00CD237C" w:rsidRDefault="009D31B1" w:rsidP="00B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2021 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образовательной организации ежегодного календарного плана воспитательной работы на 2021/22 учебный год</w:t>
            </w:r>
          </w:p>
        </w:tc>
        <w:tc>
          <w:tcPr>
            <w:tcW w:w="2830" w:type="dxa"/>
          </w:tcPr>
          <w:p w:rsidR="009D31B1" w:rsidRPr="00CD237C" w:rsidRDefault="00BE5320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>тветственный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мероприятий дорожной карты  по организации в образовательной организации работ на 2020-2021 годы по реализации ФЗ № 304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разработке, внедрению и реализации рабочей программы воспитания </w:t>
            </w:r>
          </w:p>
        </w:tc>
        <w:tc>
          <w:tcPr>
            <w:tcW w:w="2830" w:type="dxa"/>
          </w:tcPr>
          <w:p w:rsidR="009D31B1" w:rsidRPr="00CD237C" w:rsidRDefault="00D969FE" w:rsidP="00D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9D31B1"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 – общественной группы 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информационных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статей, сообщений, интервью в прессе и социальных сетях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реализации Дорожной карты в образовательной организации</w:t>
            </w:r>
          </w:p>
        </w:tc>
        <w:tc>
          <w:tcPr>
            <w:tcW w:w="2830" w:type="dxa"/>
          </w:tcPr>
          <w:p w:rsidR="009D31B1" w:rsidRPr="00CD237C" w:rsidRDefault="00D969FE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записки, справки по итогам проведения мониторинга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внутреннего мониторинга реализации Дорожной карты в образовательной организации, организации процесса разработки, внедрения и реализации рабочей программы воспитания муниципальному координатору</w:t>
            </w:r>
          </w:p>
        </w:tc>
        <w:tc>
          <w:tcPr>
            <w:tcW w:w="2830" w:type="dxa"/>
          </w:tcPr>
          <w:p w:rsidR="009D31B1" w:rsidRPr="00CD237C" w:rsidRDefault="00D969FE" w:rsidP="0081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CD237C">
              <w:rPr>
                <w:rFonts w:ascii="Times New Roman" w:hAnsi="Times New Roman" w:cs="Times New Roman"/>
                <w:i/>
                <w:sz w:val="24"/>
                <w:szCs w:val="24"/>
              </w:rPr>
              <w:t>(по запросу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реализации   рабочей программы воспитания, мероприятий  ежегодного календарного плана воспитательной работы за счет средств местного и областного бюджета Тверской области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Подготовлен финансовый отчет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и благотворительной помощи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Финансовый отчет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программах на соискание грантов</w:t>
            </w:r>
          </w:p>
        </w:tc>
        <w:tc>
          <w:tcPr>
            <w:tcW w:w="2830" w:type="dxa"/>
          </w:tcPr>
          <w:p w:rsidR="009D31B1" w:rsidRPr="00CD237C" w:rsidRDefault="00D969FE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B1" w:rsidRPr="00CD237C" w:rsidTr="00817386">
        <w:tc>
          <w:tcPr>
            <w:tcW w:w="14786" w:type="dxa"/>
            <w:gridSpan w:val="5"/>
          </w:tcPr>
          <w:p w:rsidR="009D31B1" w:rsidRPr="00CD237C" w:rsidRDefault="009D31B1" w:rsidP="008173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9D31B1" w:rsidRPr="00CD237C" w:rsidTr="00817386">
        <w:tc>
          <w:tcPr>
            <w:tcW w:w="85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16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образовательной организации в целях реализации мероприятий рабочей программы воспитания</w:t>
            </w:r>
          </w:p>
        </w:tc>
        <w:tc>
          <w:tcPr>
            <w:tcW w:w="2830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D969FE">
              <w:rPr>
                <w:rFonts w:ascii="Times New Roman" w:hAnsi="Times New Roman" w:cs="Times New Roman"/>
                <w:sz w:val="24"/>
                <w:szCs w:val="24"/>
              </w:rPr>
              <w:t>ель образовательной организации</w:t>
            </w:r>
          </w:p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D31B1" w:rsidRPr="00CD237C" w:rsidRDefault="009D31B1" w:rsidP="0081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организации.</w:t>
            </w:r>
          </w:p>
          <w:p w:rsidR="009D31B1" w:rsidRPr="00CD237C" w:rsidRDefault="009D31B1" w:rsidP="0081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</w:tbl>
    <w:p w:rsidR="009D31B1" w:rsidRPr="00CD237C" w:rsidRDefault="009D31B1" w:rsidP="009D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D81" w:rsidRPr="007A5D81" w:rsidRDefault="007A5D81" w:rsidP="007A5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D81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</w:p>
    <w:p w:rsidR="009D31B1" w:rsidRPr="00CD237C" w:rsidRDefault="007A5D81" w:rsidP="007A5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D81"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Большакова Г.И.</w:t>
      </w:r>
      <w:bookmarkStart w:id="0" w:name="_GoBack"/>
      <w:bookmarkEnd w:id="0"/>
    </w:p>
    <w:p w:rsidR="00FA70F5" w:rsidRDefault="00FA70F5"/>
    <w:sectPr w:rsidR="00FA70F5" w:rsidSect="00AB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31B1"/>
    <w:rsid w:val="001721F6"/>
    <w:rsid w:val="007A4923"/>
    <w:rsid w:val="007A5D81"/>
    <w:rsid w:val="009D31B1"/>
    <w:rsid w:val="00BE5320"/>
    <w:rsid w:val="00C62730"/>
    <w:rsid w:val="00D969FE"/>
    <w:rsid w:val="00FA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direktor</cp:lastModifiedBy>
  <cp:revision>4</cp:revision>
  <dcterms:created xsi:type="dcterms:W3CDTF">2021-01-25T14:32:00Z</dcterms:created>
  <dcterms:modified xsi:type="dcterms:W3CDTF">2021-02-02T20:56:00Z</dcterms:modified>
</cp:coreProperties>
</file>