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2B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FF1A1F">
        <w:rPr>
          <w:rFonts w:ascii="Times New Roman" w:hAnsi="Times New Roman" w:cs="Times New Roman"/>
          <w:b/>
          <w:sz w:val="24"/>
          <w:szCs w:val="28"/>
        </w:rPr>
        <w:t>УПРАВЛЕНИЕ ОБРАЗОВАНИЯ ОЛЕНИНСКОГО МУНИЦИПАЛЬНОГО ОКРУГА</w:t>
      </w: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FF1A1F" w:rsidP="00FF1A1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7F45C5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 </w:t>
      </w:r>
      <w:r>
        <w:rPr>
          <w:rFonts w:ascii="Times New Roman" w:hAnsi="Times New Roman" w:cs="Times New Roman"/>
          <w:b/>
          <w:sz w:val="24"/>
          <w:szCs w:val="28"/>
        </w:rPr>
        <w:softHyphen/>
      </w:r>
      <w:r>
        <w:rPr>
          <w:rFonts w:ascii="Times New Roman" w:hAnsi="Times New Roman" w:cs="Times New Roman"/>
          <w:b/>
          <w:sz w:val="24"/>
          <w:szCs w:val="28"/>
        </w:rPr>
        <w:softHyphen/>
      </w:r>
      <w:r>
        <w:rPr>
          <w:rFonts w:ascii="Times New Roman" w:hAnsi="Times New Roman" w:cs="Times New Roman"/>
          <w:b/>
          <w:sz w:val="24"/>
          <w:szCs w:val="28"/>
        </w:rPr>
        <w:softHyphen/>
      </w:r>
      <w:r>
        <w:rPr>
          <w:rFonts w:ascii="Times New Roman" w:hAnsi="Times New Roman" w:cs="Times New Roman"/>
          <w:b/>
          <w:sz w:val="24"/>
          <w:szCs w:val="28"/>
        </w:rPr>
        <w:softHyphen/>
        <w:t>16</w:t>
      </w:r>
      <w:r w:rsidR="00356225">
        <w:rPr>
          <w:rFonts w:ascii="Times New Roman" w:hAnsi="Times New Roman" w:cs="Times New Roman"/>
          <w:b/>
          <w:sz w:val="24"/>
          <w:szCs w:val="28"/>
        </w:rPr>
        <w:t>.08</w:t>
      </w:r>
      <w:r w:rsidR="00FF1A1F">
        <w:rPr>
          <w:rFonts w:ascii="Times New Roman" w:hAnsi="Times New Roman" w:cs="Times New Roman"/>
          <w:b/>
          <w:sz w:val="24"/>
          <w:szCs w:val="28"/>
        </w:rPr>
        <w:t>.2022г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8"/>
        </w:rPr>
        <w:t xml:space="preserve"> 89</w:t>
      </w:r>
      <w:bookmarkStart w:id="0" w:name="_GoBack"/>
      <w:bookmarkEnd w:id="0"/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всероссийских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проверочных</w:t>
      </w:r>
    </w:p>
    <w:p w:rsidR="00FF1A1F" w:rsidRDefault="00356225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работ в 5-9</w:t>
      </w:r>
      <w:r w:rsidR="00FF1A1F">
        <w:rPr>
          <w:rFonts w:ascii="Times New Roman" w:hAnsi="Times New Roman" w:cs="Times New Roman"/>
          <w:b/>
          <w:sz w:val="24"/>
          <w:szCs w:val="28"/>
        </w:rPr>
        <w:t xml:space="preserve"> классах </w:t>
      </w:r>
      <w:proofErr w:type="gramStart"/>
      <w:r w:rsidR="00FF1A1F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 w:rsidR="00FF1A1F">
        <w:rPr>
          <w:rFonts w:ascii="Times New Roman" w:hAnsi="Times New Roman" w:cs="Times New Roman"/>
          <w:b/>
          <w:sz w:val="24"/>
          <w:szCs w:val="28"/>
        </w:rPr>
        <w:t xml:space="preserve"> общеобразовательных</w:t>
      </w: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, расположенных на территории</w:t>
      </w: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Оленинского муниципального округа</w:t>
      </w: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Тверской области, в 2022 году</w:t>
      </w: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356225" w:rsidP="00FF1A1F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от 16.08.2021 г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году, от 28.03.2022 г № 467 «О внесении изменений в приказ Федеральной службы по надзору в сфере образования и науки от 16.08.2021 г № 1139», письмом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от 21.01.2022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№ 02-12 «О проведении ВПР в 2022 году, от 22.03.2022 г № 01-28/08-01 «О переносе сроков проведения ВПР в общеобразовательных организациях в 2022 году»</w:t>
      </w:r>
    </w:p>
    <w:p w:rsidR="00FF1A1F" w:rsidRDefault="00FF1A1F" w:rsidP="00FF1A1F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Приказываю:</w:t>
      </w:r>
    </w:p>
    <w:p w:rsidR="00FF1A1F" w:rsidRDefault="00FF1A1F" w:rsidP="00FF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Провести всероссийские проверочные работы в </w:t>
      </w:r>
      <w:r w:rsidR="00D93C5C">
        <w:rPr>
          <w:rFonts w:ascii="Times New Roman" w:hAnsi="Times New Roman" w:cs="Times New Roman"/>
          <w:sz w:val="24"/>
          <w:szCs w:val="28"/>
        </w:rPr>
        <w:t xml:space="preserve">5-9 классах </w:t>
      </w:r>
      <w:proofErr w:type="gramStart"/>
      <w:r w:rsidR="00D93C5C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D93C5C">
        <w:rPr>
          <w:rFonts w:ascii="Times New Roman" w:hAnsi="Times New Roman" w:cs="Times New Roman"/>
          <w:sz w:val="24"/>
          <w:szCs w:val="28"/>
        </w:rPr>
        <w:t xml:space="preserve">по программам предыдущего года обучения) общеобразовательных организаций, расположенных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D63DD">
        <w:rPr>
          <w:rFonts w:ascii="Times New Roman" w:hAnsi="Times New Roman" w:cs="Times New Roman"/>
          <w:sz w:val="24"/>
          <w:szCs w:val="28"/>
        </w:rPr>
        <w:t>на территории Оленинского муниципального округа</w:t>
      </w:r>
      <w:r>
        <w:rPr>
          <w:rFonts w:ascii="Times New Roman" w:hAnsi="Times New Roman" w:cs="Times New Roman"/>
          <w:sz w:val="24"/>
          <w:szCs w:val="28"/>
        </w:rPr>
        <w:t xml:space="preserve"> Тверской обла</w:t>
      </w:r>
      <w:r w:rsidR="00356225">
        <w:rPr>
          <w:rFonts w:ascii="Times New Roman" w:hAnsi="Times New Roman" w:cs="Times New Roman"/>
          <w:sz w:val="24"/>
          <w:szCs w:val="28"/>
        </w:rPr>
        <w:t>сти</w:t>
      </w:r>
      <w:r w:rsidR="00D93C5C">
        <w:rPr>
          <w:rFonts w:ascii="Times New Roman" w:hAnsi="Times New Roman" w:cs="Times New Roman"/>
          <w:sz w:val="24"/>
          <w:szCs w:val="28"/>
        </w:rPr>
        <w:t>,</w:t>
      </w:r>
      <w:r w:rsidR="00356225">
        <w:rPr>
          <w:rFonts w:ascii="Times New Roman" w:hAnsi="Times New Roman" w:cs="Times New Roman"/>
          <w:sz w:val="24"/>
          <w:szCs w:val="28"/>
        </w:rPr>
        <w:t xml:space="preserve"> с 19.09. по 24.10.2022 года</w:t>
      </w:r>
    </w:p>
    <w:p w:rsidR="00FF1A1F" w:rsidRDefault="00FF1A1F" w:rsidP="00FF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Порядок организации и проведения ВПР</w:t>
      </w:r>
      <w:r w:rsidR="004C634F">
        <w:rPr>
          <w:rFonts w:ascii="Times New Roman" w:hAnsi="Times New Roman" w:cs="Times New Roman"/>
          <w:sz w:val="24"/>
          <w:szCs w:val="28"/>
        </w:rPr>
        <w:t xml:space="preserve"> в общеобразовательных </w:t>
      </w:r>
      <w:r w:rsidR="00356225">
        <w:rPr>
          <w:rFonts w:ascii="Times New Roman" w:hAnsi="Times New Roman" w:cs="Times New Roman"/>
          <w:sz w:val="24"/>
          <w:szCs w:val="28"/>
        </w:rPr>
        <w:t xml:space="preserve">в </w:t>
      </w:r>
      <w:r w:rsidR="004C634F">
        <w:rPr>
          <w:rFonts w:ascii="Times New Roman" w:hAnsi="Times New Roman" w:cs="Times New Roman"/>
          <w:sz w:val="24"/>
          <w:szCs w:val="28"/>
        </w:rPr>
        <w:t>организациях</w:t>
      </w:r>
      <w:r w:rsidR="00D93C5C">
        <w:rPr>
          <w:rFonts w:ascii="Times New Roman" w:hAnsi="Times New Roman" w:cs="Times New Roman"/>
          <w:sz w:val="24"/>
          <w:szCs w:val="28"/>
        </w:rPr>
        <w:t>, расположенных</w:t>
      </w:r>
      <w:r w:rsidR="004C634F">
        <w:rPr>
          <w:rFonts w:ascii="Times New Roman" w:hAnsi="Times New Roman" w:cs="Times New Roman"/>
          <w:sz w:val="24"/>
          <w:szCs w:val="28"/>
        </w:rPr>
        <w:t xml:space="preserve">  на территории Оленинского муниципального округа (Приложение 1).</w:t>
      </w:r>
    </w:p>
    <w:p w:rsidR="004C634F" w:rsidRDefault="004C634F" w:rsidP="00FF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перечень общеобразовательных организаций Оленинского муниципального округа, участвующих в ВПР в 2022 году (Приложение 2).</w:t>
      </w:r>
    </w:p>
    <w:p w:rsidR="004C634F" w:rsidRDefault="004C634F" w:rsidP="00FF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Проконтролировать участие общественных наблюдателей при проведении ВПР в общеобразовательных организациях Оленинского муниципального округа.</w:t>
      </w:r>
    </w:p>
    <w:p w:rsidR="004C634F" w:rsidRDefault="004C634F" w:rsidP="00FF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Провести анализ обеспечения объективности проведения и результатов ВПР в общеобразовательных организациях Оленинского муниципального округа и направить его в ГБУ ТО ЦОКО до </w:t>
      </w:r>
      <w:r w:rsidR="007F4B3A" w:rsidRPr="007F4B3A">
        <w:rPr>
          <w:rFonts w:ascii="Times New Roman" w:hAnsi="Times New Roman" w:cs="Times New Roman"/>
          <w:sz w:val="24"/>
          <w:szCs w:val="28"/>
        </w:rPr>
        <w:t>28</w:t>
      </w:r>
      <w:r w:rsidRPr="007F4B3A">
        <w:rPr>
          <w:rFonts w:ascii="Times New Roman" w:hAnsi="Times New Roman" w:cs="Times New Roman"/>
          <w:sz w:val="24"/>
          <w:szCs w:val="28"/>
        </w:rPr>
        <w:t>.</w:t>
      </w:r>
      <w:r w:rsidR="007F4B3A" w:rsidRPr="007F4B3A">
        <w:rPr>
          <w:rFonts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.2022 года.</w:t>
      </w:r>
    </w:p>
    <w:p w:rsidR="004C634F" w:rsidRDefault="004C634F" w:rsidP="00FF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Рассмотреть результаты ВПР на совещаниях руководителей общеобразовательных организаций и на заседаниях РМО учителей-предметников.</w:t>
      </w:r>
    </w:p>
    <w:p w:rsidR="004C634F" w:rsidRDefault="004C634F" w:rsidP="00FF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Руководителям общеобразовательных организаций:</w:t>
      </w:r>
    </w:p>
    <w:p w:rsidR="004C634F" w:rsidRDefault="004C634F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назначить организатора, ответственного за проведение ВПР в общеобразовательной организации;</w:t>
      </w:r>
    </w:p>
    <w:p w:rsidR="004C634F" w:rsidRDefault="004C634F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обеспечить получение инструктивно-методических и контрольно-измерительных материалов для проведения ВПР;</w:t>
      </w:r>
    </w:p>
    <w:p w:rsidR="004C634F" w:rsidRDefault="004C634F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683ABF">
        <w:rPr>
          <w:rFonts w:ascii="Times New Roman" w:hAnsi="Times New Roman" w:cs="Times New Roman"/>
          <w:sz w:val="24"/>
          <w:szCs w:val="28"/>
        </w:rPr>
        <w:t>обеспечить проверку работ обучающихся и загрузку результатов в ФИС ОКО;</w:t>
      </w:r>
    </w:p>
    <w:p w:rsidR="00683ABF" w:rsidRDefault="00683ABF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обеспечить участие общественных наблюдателей при проведении ВПР и проверке работ обучающихся;</w:t>
      </w:r>
    </w:p>
    <w:p w:rsidR="00683ABF" w:rsidRDefault="00683ABF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представить в Управление образования отсканированные акты общественных наблюдателей в срок до </w:t>
      </w:r>
      <w:r w:rsidR="007F4B3A" w:rsidRPr="007F4B3A">
        <w:rPr>
          <w:rFonts w:ascii="Times New Roman" w:hAnsi="Times New Roman" w:cs="Times New Roman"/>
          <w:sz w:val="24"/>
          <w:szCs w:val="28"/>
        </w:rPr>
        <w:t>28</w:t>
      </w:r>
      <w:r w:rsidRPr="007F4B3A">
        <w:rPr>
          <w:rFonts w:ascii="Times New Roman" w:hAnsi="Times New Roman" w:cs="Times New Roman"/>
          <w:sz w:val="24"/>
          <w:szCs w:val="28"/>
        </w:rPr>
        <w:t>.</w:t>
      </w:r>
      <w:r w:rsidR="007F4B3A" w:rsidRPr="007F4B3A">
        <w:rPr>
          <w:rFonts w:ascii="Times New Roman" w:hAnsi="Times New Roman" w:cs="Times New Roman"/>
          <w:sz w:val="24"/>
          <w:szCs w:val="28"/>
        </w:rPr>
        <w:t>10</w:t>
      </w:r>
      <w:r w:rsidRPr="00356225">
        <w:rPr>
          <w:rFonts w:ascii="Times New Roman" w:hAnsi="Times New Roman" w:cs="Times New Roman"/>
          <w:color w:val="FF0000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2022 года</w:t>
      </w:r>
      <w:r w:rsidR="007C327D">
        <w:rPr>
          <w:rFonts w:ascii="Times New Roman" w:hAnsi="Times New Roman" w:cs="Times New Roman"/>
          <w:sz w:val="24"/>
          <w:szCs w:val="28"/>
        </w:rPr>
        <w:t>;</w:t>
      </w:r>
    </w:p>
    <w:p w:rsidR="007C327D" w:rsidRDefault="007C327D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обеспечить сохранность актов общественных наблюдателей в срок до 31.12.2022 года;</w:t>
      </w:r>
    </w:p>
    <w:p w:rsidR="007C327D" w:rsidRDefault="007C327D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провести детальный анализ полученных результатов, в том числе анализ соответствия результатов ВПР и текущей успеваемости обучающихся;</w:t>
      </w:r>
    </w:p>
    <w:p w:rsidR="007C327D" w:rsidRDefault="007C327D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рассмотреть результаты ВПР на педагогических советах общеобразовательных организаций и принять управленческие решения.</w:t>
      </w:r>
    </w:p>
    <w:p w:rsidR="007C327D" w:rsidRDefault="007C327D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Ответственным за исполнением приказа назначить заведующую методическим кабинетом Управления образования, мун6иципального координатора проведения ВПР Федорову Т.А.</w:t>
      </w:r>
    </w:p>
    <w:p w:rsidR="007C327D" w:rsidRDefault="007C327D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7C327D" w:rsidRDefault="007C327D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7C327D" w:rsidRDefault="007C327D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7C327D" w:rsidRDefault="007C327D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7C327D" w:rsidRDefault="007C327D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Начальник Управления образования                            А.А.Соболева</w:t>
      </w: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4C634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</w:p>
    <w:p w:rsidR="00A129CB" w:rsidRDefault="00A129CB" w:rsidP="00A129CB">
      <w:pPr>
        <w:pStyle w:val="a3"/>
        <w:ind w:left="72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FF1A1F" w:rsidP="00FF1A1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F1A1F" w:rsidRDefault="00A129CB" w:rsidP="00A129C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Перечень общеобразовательных организаций Оленинского муниципального округа, участвующих в ВПР в 2022 году</w:t>
      </w:r>
    </w:p>
    <w:p w:rsidR="00A129CB" w:rsidRDefault="00A129CB" w:rsidP="00A129C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4051"/>
        <w:gridCol w:w="1417"/>
        <w:gridCol w:w="3433"/>
      </w:tblGrid>
      <w:tr w:rsidR="00A129CB" w:rsidRPr="00A129CB" w:rsidTr="00A129CB">
        <w:tc>
          <w:tcPr>
            <w:tcW w:w="670" w:type="dxa"/>
          </w:tcPr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9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1" w:type="dxa"/>
          </w:tcPr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9C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417" w:type="dxa"/>
          </w:tcPr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9C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 (5-9 классы)</w:t>
            </w:r>
          </w:p>
        </w:tc>
        <w:tc>
          <w:tcPr>
            <w:tcW w:w="3433" w:type="dxa"/>
          </w:tcPr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9CB">
              <w:rPr>
                <w:rFonts w:ascii="Times New Roman" w:hAnsi="Times New Roman" w:cs="Times New Roman"/>
                <w:sz w:val="24"/>
                <w:szCs w:val="24"/>
              </w:rPr>
              <w:t>Адрес проведения ВПР</w:t>
            </w:r>
          </w:p>
        </w:tc>
      </w:tr>
      <w:tr w:rsidR="00A129CB" w:rsidRPr="00A129CB" w:rsidTr="00A129CB">
        <w:tc>
          <w:tcPr>
            <w:tcW w:w="670" w:type="dxa"/>
          </w:tcPr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  <w:tc>
          <w:tcPr>
            <w:tcW w:w="1417" w:type="dxa"/>
          </w:tcPr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433" w:type="dxa"/>
          </w:tcPr>
          <w:p w:rsidR="00A129CB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172400 </w:t>
            </w:r>
            <w:r w:rsidR="00A129CB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="00A129C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129CB">
              <w:rPr>
                <w:rFonts w:ascii="Times New Roman" w:hAnsi="Times New Roman" w:cs="Times New Roman"/>
                <w:sz w:val="24"/>
                <w:szCs w:val="24"/>
              </w:rPr>
              <w:t xml:space="preserve"> Оленино, </w:t>
            </w:r>
            <w:proofErr w:type="spellStart"/>
            <w:r w:rsidR="00A129C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129C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129CB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A129CB">
              <w:rPr>
                <w:rFonts w:ascii="Times New Roman" w:hAnsi="Times New Roman" w:cs="Times New Roman"/>
                <w:sz w:val="24"/>
                <w:szCs w:val="24"/>
              </w:rPr>
              <w:t>, д.68/7</w:t>
            </w:r>
          </w:p>
        </w:tc>
      </w:tr>
      <w:tr w:rsidR="00A129CB" w:rsidRPr="00A129CB" w:rsidTr="00A129CB">
        <w:tc>
          <w:tcPr>
            <w:tcW w:w="670" w:type="dxa"/>
          </w:tcPr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A129CB" w:rsidRPr="00A129CB" w:rsidRDefault="00A129CB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Мостовская средняя общеобразовательная школа имени Сергея Козлова</w:t>
            </w:r>
          </w:p>
        </w:tc>
        <w:tc>
          <w:tcPr>
            <w:tcW w:w="1417" w:type="dxa"/>
          </w:tcPr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172430 Тверская область, Оленинский район,</w:t>
            </w:r>
          </w:p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Мирный, ул. Юбилейная, 9</w:t>
            </w:r>
          </w:p>
          <w:p w:rsidR="00A129CB" w:rsidRPr="00A129CB" w:rsidRDefault="00A129CB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Молодотудская средняя общеобразовательная школа</w:t>
            </w:r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172412 Тверская область, Оленинский район,</w:t>
            </w:r>
          </w:p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Молодой </w:t>
            </w:r>
            <w:proofErr w:type="spellStart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Туд</w:t>
            </w:r>
            <w:proofErr w:type="spellEnd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Школьная, д.1 </w:t>
            </w:r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и.С.А.Рачинского</w:t>
            </w:r>
            <w:proofErr w:type="spellEnd"/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172405 Тверская область, Оленинский район, с. </w:t>
            </w:r>
            <w:proofErr w:type="spellStart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Татево</w:t>
            </w:r>
            <w:proofErr w:type="spellEnd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Школьная, д.1</w:t>
            </w:r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Оленинская основная общеобразовательная школа</w:t>
            </w:r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172400 Тверская область, п. Оленино, </w:t>
            </w:r>
          </w:p>
          <w:p w:rsidR="00F554B3" w:rsidRPr="001F0293" w:rsidRDefault="00F554B3" w:rsidP="00F554B3">
            <w:pPr>
              <w:suppressAutoHyphens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Чехова, д.12</w:t>
            </w:r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1" w:type="dxa"/>
          </w:tcPr>
          <w:p w:rsidR="00F554B3" w:rsidRPr="00A129CB" w:rsidRDefault="00F554B3" w:rsidP="00F55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172418 Тверская область, Оленинский район, д. </w:t>
            </w:r>
            <w:proofErr w:type="spellStart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Толокново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172400 Тверская область,</w:t>
            </w: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Оленинский район, д. Глазки, ул. Советская, д.1</w:t>
            </w:r>
            <w:proofErr w:type="gramEnd"/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172401 </w:t>
            </w:r>
            <w:r w:rsidRPr="001F029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Тверская область,</w:t>
            </w:r>
          </w:p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Оленинский район, д. </w:t>
            </w:r>
            <w:proofErr w:type="spellStart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Гусево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E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5E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Молодежная</w:t>
            </w:r>
            <w:proofErr w:type="gramEnd"/>
            <w:r w:rsidRPr="005E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5E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5E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</w:t>
            </w:r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3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172406 Тверская область, Оленинский район,                     д. </w:t>
            </w:r>
            <w:proofErr w:type="gramStart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Гришино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3  </w:t>
            </w: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Знаменская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172423 Тверская область,</w:t>
            </w:r>
          </w:p>
          <w:p w:rsidR="00F554B3" w:rsidRPr="001F0293" w:rsidRDefault="00F554B3" w:rsidP="00F554B3">
            <w:pPr>
              <w:suppressAutoHyphens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Оленинский район, </w:t>
            </w:r>
            <w:proofErr w:type="gramStart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Знаменское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16а</w:t>
            </w:r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Ленинская основная общеобразовательная школа</w:t>
            </w:r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172403 Тверская область,</w:t>
            </w:r>
          </w:p>
          <w:p w:rsidR="00F554B3" w:rsidRPr="001F0293" w:rsidRDefault="00F554B3" w:rsidP="00F554B3">
            <w:pPr>
              <w:suppressAutoHyphens/>
              <w:ind w:right="-321"/>
              <w:rPr>
                <w:rFonts w:ascii="Times New Roman" w:eastAsia="Times New Roman" w:hAnsi="Times New Roman" w:cs="Times New Roman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lang w:eastAsia="ar-SA"/>
              </w:rPr>
              <w:t xml:space="preserve"> Оленинский район, д. </w:t>
            </w:r>
            <w:proofErr w:type="spellStart"/>
            <w:r w:rsidRPr="001F0293">
              <w:rPr>
                <w:rFonts w:ascii="Times New Roman" w:eastAsia="Times New Roman" w:hAnsi="Times New Roman" w:cs="Times New Roman"/>
                <w:lang w:eastAsia="ar-SA"/>
              </w:rPr>
              <w:t>Шиздерово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, д. 14</w:t>
            </w:r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им.М.А.Борисова</w:t>
            </w:r>
            <w:proofErr w:type="spellEnd"/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172419 Тверская область,</w:t>
            </w:r>
          </w:p>
          <w:p w:rsidR="00F554B3" w:rsidRPr="001F0293" w:rsidRDefault="00F554B3" w:rsidP="00F554B3">
            <w:pPr>
              <w:suppressAutoHyphens/>
              <w:ind w:right="-3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Оленинский район, д. Никулино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12</w:t>
            </w:r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B3" w:rsidRPr="00A129CB" w:rsidTr="00A129CB">
        <w:tc>
          <w:tcPr>
            <w:tcW w:w="670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1" w:type="dxa"/>
          </w:tcPr>
          <w:p w:rsidR="00F554B3" w:rsidRPr="00A129CB" w:rsidRDefault="00F554B3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Первомайская основная общеобразовательная школа</w:t>
            </w:r>
          </w:p>
        </w:tc>
        <w:tc>
          <w:tcPr>
            <w:tcW w:w="1417" w:type="dxa"/>
          </w:tcPr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3" w:type="dxa"/>
          </w:tcPr>
          <w:p w:rsidR="00F554B3" w:rsidRPr="001F0293" w:rsidRDefault="00F554B3" w:rsidP="00F554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172415 Тверская область,</w:t>
            </w:r>
          </w:p>
          <w:p w:rsidR="00F554B3" w:rsidRPr="001F0293" w:rsidRDefault="00F554B3" w:rsidP="00F554B3">
            <w:pPr>
              <w:suppressAutoHyphens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Оленинский район, д. </w:t>
            </w:r>
            <w:proofErr w:type="spellStart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72</w:t>
            </w:r>
          </w:p>
          <w:p w:rsidR="00F554B3" w:rsidRPr="00A129CB" w:rsidRDefault="00F554B3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6D" w:rsidRPr="00A129CB" w:rsidTr="00A129CB">
        <w:tc>
          <w:tcPr>
            <w:tcW w:w="670" w:type="dxa"/>
          </w:tcPr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1" w:type="dxa"/>
          </w:tcPr>
          <w:p w:rsidR="00F67E6D" w:rsidRPr="00A129CB" w:rsidRDefault="00F67E6D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</w:tcPr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3" w:type="dxa"/>
          </w:tcPr>
          <w:p w:rsidR="00F67E6D" w:rsidRPr="00A129CB" w:rsidRDefault="00F67E6D" w:rsidP="00F67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172431 Тверская область,</w:t>
            </w: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Оленинский район, д. Козлы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6а</w:t>
            </w:r>
            <w:proofErr w:type="gramEnd"/>
          </w:p>
        </w:tc>
      </w:tr>
      <w:tr w:rsidR="00F67E6D" w:rsidRPr="00A129CB" w:rsidTr="00A129CB">
        <w:tc>
          <w:tcPr>
            <w:tcW w:w="670" w:type="dxa"/>
          </w:tcPr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1" w:type="dxa"/>
          </w:tcPr>
          <w:p w:rsidR="00F67E6D" w:rsidRPr="00A129CB" w:rsidRDefault="00F67E6D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</w:tcPr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3" w:type="dxa"/>
          </w:tcPr>
          <w:p w:rsidR="00F67E6D" w:rsidRPr="001F0293" w:rsidRDefault="00F67E6D" w:rsidP="00F67E6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172414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Тверская область,</w:t>
            </w: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Оленинский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 Большая Каденка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Школьная, д. 4</w:t>
            </w:r>
          </w:p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6D" w:rsidRPr="00A129CB" w:rsidTr="00A129CB">
        <w:tc>
          <w:tcPr>
            <w:tcW w:w="670" w:type="dxa"/>
          </w:tcPr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1" w:type="dxa"/>
          </w:tcPr>
          <w:p w:rsidR="00F67E6D" w:rsidRPr="00A129CB" w:rsidRDefault="00F67E6D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</w:tcPr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3" w:type="dxa"/>
          </w:tcPr>
          <w:p w:rsidR="00F67E6D" w:rsidRPr="001F0293" w:rsidRDefault="00F67E6D" w:rsidP="00F67E6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172424 Тверская область, </w:t>
            </w: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Оленинский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 Холмец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Советская, д.1</w:t>
            </w:r>
            <w:proofErr w:type="gramEnd"/>
          </w:p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6D" w:rsidRPr="00A129CB" w:rsidTr="00A129CB">
        <w:tc>
          <w:tcPr>
            <w:tcW w:w="670" w:type="dxa"/>
          </w:tcPr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1" w:type="dxa"/>
          </w:tcPr>
          <w:p w:rsidR="00F67E6D" w:rsidRPr="00A129CB" w:rsidRDefault="00F67E6D" w:rsidP="00A57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</w:tcPr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3" w:type="dxa"/>
          </w:tcPr>
          <w:p w:rsidR="00F67E6D" w:rsidRPr="00A129CB" w:rsidRDefault="00F67E6D" w:rsidP="00A12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172402 Тверская область, Оленинский район, </w:t>
            </w:r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F0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Тархово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д.28</w:t>
            </w:r>
          </w:p>
        </w:tc>
      </w:tr>
    </w:tbl>
    <w:p w:rsidR="00A129CB" w:rsidRPr="00FF1A1F" w:rsidRDefault="00A129CB" w:rsidP="00A129CB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A129CB" w:rsidRPr="00FF1A1F" w:rsidSect="0046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64A2"/>
    <w:multiLevelType w:val="hybridMultilevel"/>
    <w:tmpl w:val="43B8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A1F"/>
    <w:rsid w:val="00261711"/>
    <w:rsid w:val="00356225"/>
    <w:rsid w:val="00441BF5"/>
    <w:rsid w:val="0046502B"/>
    <w:rsid w:val="004C634F"/>
    <w:rsid w:val="00683ABF"/>
    <w:rsid w:val="007C327D"/>
    <w:rsid w:val="007F45C5"/>
    <w:rsid w:val="007F4B3A"/>
    <w:rsid w:val="00A129CB"/>
    <w:rsid w:val="00A94EAE"/>
    <w:rsid w:val="00AA44EB"/>
    <w:rsid w:val="00D93C5C"/>
    <w:rsid w:val="00F554B3"/>
    <w:rsid w:val="00F67E6D"/>
    <w:rsid w:val="00FD63DD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1F"/>
    <w:pPr>
      <w:spacing w:after="0" w:line="240" w:lineRule="auto"/>
    </w:pPr>
  </w:style>
  <w:style w:type="table" w:styleId="a4">
    <w:name w:val="Table Grid"/>
    <w:basedOn w:val="a1"/>
    <w:uiPriority w:val="59"/>
    <w:rsid w:val="00A12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</dc:creator>
  <cp:keywords/>
  <dc:description/>
  <cp:lastModifiedBy>RePack by Diakov</cp:lastModifiedBy>
  <cp:revision>12</cp:revision>
  <dcterms:created xsi:type="dcterms:W3CDTF">2022-03-02T08:15:00Z</dcterms:created>
  <dcterms:modified xsi:type="dcterms:W3CDTF">2022-08-16T14:20:00Z</dcterms:modified>
</cp:coreProperties>
</file>